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83" w:rsidRDefault="000B5E83">
      <w:pPr>
        <w:suppressLineNumbers/>
        <w:tabs>
          <w:tab w:val="right" w:pos="9540"/>
        </w:tabs>
        <w:jc w:val="center"/>
        <w:rPr>
          <w:rFonts w:ascii="Times New Roman" w:hAnsi="Times New Roman"/>
          <w:b/>
          <w:sz w:val="22"/>
          <w:szCs w:val="22"/>
          <w:lang w:val="es-ES"/>
        </w:rPr>
      </w:pPr>
    </w:p>
    <w:p w:rsidR="000B5E83" w:rsidRDefault="000B5E83">
      <w:pPr>
        <w:suppressLineNumbers/>
        <w:tabs>
          <w:tab w:val="right" w:pos="9540"/>
        </w:tabs>
        <w:jc w:val="center"/>
        <w:rPr>
          <w:rFonts w:ascii="Times New Roman" w:hAnsi="Times New Roman"/>
          <w:b/>
          <w:sz w:val="22"/>
          <w:szCs w:val="22"/>
          <w:lang w:val="es-ES"/>
        </w:rPr>
      </w:pPr>
    </w:p>
    <w:p w:rsidR="000B5E83" w:rsidRDefault="000B5E83">
      <w:pPr>
        <w:suppressLineNumbers/>
        <w:tabs>
          <w:tab w:val="right" w:pos="9540"/>
        </w:tabs>
        <w:jc w:val="center"/>
        <w:rPr>
          <w:rFonts w:ascii="Times New Roman" w:hAnsi="Times New Roman"/>
          <w:b/>
          <w:sz w:val="22"/>
          <w:szCs w:val="22"/>
          <w:lang w:val="es-ES"/>
        </w:rPr>
      </w:pPr>
      <w:r>
        <w:rPr>
          <w:rFonts w:ascii="Times New Roman" w:hAnsi="Times New Roman"/>
          <w:b/>
          <w:sz w:val="22"/>
          <w:szCs w:val="22"/>
          <w:lang w:val="es-ES"/>
        </w:rPr>
        <w:t>FRANCISCO JAVIER ORTIZ NERCASSEAU</w:t>
      </w:r>
    </w:p>
    <w:p w:rsidR="000B5E83" w:rsidRDefault="0018613A">
      <w:pPr>
        <w:suppressLineNumbers/>
        <w:tabs>
          <w:tab w:val="right" w:pos="9540"/>
        </w:tabs>
        <w:jc w:val="center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Carlos Antúnez 2554 Dpto.310</w:t>
      </w:r>
      <w:r w:rsidR="000B5E83">
        <w:rPr>
          <w:rFonts w:ascii="Times New Roman" w:hAnsi="Times New Roman"/>
          <w:sz w:val="22"/>
          <w:szCs w:val="22"/>
          <w:lang w:val="es-ES"/>
        </w:rPr>
        <w:t xml:space="preserve">,  </w:t>
      </w:r>
      <w:r w:rsidR="004627F9">
        <w:rPr>
          <w:rFonts w:ascii="Times New Roman" w:hAnsi="Times New Roman"/>
          <w:sz w:val="22"/>
          <w:szCs w:val="22"/>
          <w:lang w:val="es-ES"/>
        </w:rPr>
        <w:t>Providencia</w:t>
      </w:r>
      <w:r w:rsidR="000B5E83">
        <w:rPr>
          <w:rFonts w:ascii="Times New Roman" w:hAnsi="Times New Roman"/>
          <w:sz w:val="22"/>
          <w:szCs w:val="22"/>
          <w:lang w:val="es-ES"/>
        </w:rPr>
        <w:t>, Santiago</w:t>
      </w:r>
    </w:p>
    <w:p w:rsidR="000B5E83" w:rsidRDefault="009749E4">
      <w:pPr>
        <w:suppressLineNumbers/>
        <w:tabs>
          <w:tab w:val="right" w:pos="9540"/>
        </w:tabs>
        <w:jc w:val="center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 xml:space="preserve"> 09 404 7424</w:t>
      </w:r>
    </w:p>
    <w:p w:rsidR="000B5E83" w:rsidRDefault="005B2F3D">
      <w:pPr>
        <w:suppressLineNumbers/>
        <w:tabs>
          <w:tab w:val="right" w:pos="9540"/>
        </w:tabs>
        <w:jc w:val="center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fortaiva</w:t>
      </w:r>
      <w:r w:rsidR="000B5E83">
        <w:rPr>
          <w:rFonts w:ascii="Times New Roman" w:hAnsi="Times New Roman"/>
          <w:sz w:val="22"/>
          <w:szCs w:val="22"/>
          <w:lang w:val="es-ES"/>
        </w:rPr>
        <w:t>@gmail.com</w:t>
      </w:r>
    </w:p>
    <w:p w:rsidR="000B5E83" w:rsidRDefault="000B5E83">
      <w:pPr>
        <w:suppressLineNumbers/>
        <w:tabs>
          <w:tab w:val="right" w:pos="9540"/>
        </w:tabs>
        <w:jc w:val="center"/>
        <w:rPr>
          <w:rFonts w:ascii="Century Gothic" w:hAnsi="Century Gothic"/>
          <w:b/>
          <w:sz w:val="22"/>
          <w:lang w:val="es-ES"/>
        </w:rPr>
      </w:pPr>
    </w:p>
    <w:p w:rsidR="000B5E83" w:rsidRDefault="000B5E83">
      <w:pPr>
        <w:suppressLineNumbers/>
        <w:tabs>
          <w:tab w:val="right" w:pos="9540"/>
        </w:tabs>
        <w:jc w:val="center"/>
        <w:rPr>
          <w:rFonts w:ascii="Century Gothic" w:hAnsi="Century Gothic"/>
          <w:b/>
          <w:sz w:val="22"/>
          <w:lang w:val="es-ES"/>
        </w:rPr>
      </w:pPr>
    </w:p>
    <w:p w:rsidR="000B5E83" w:rsidRDefault="000B5E83">
      <w:pPr>
        <w:suppressLineNumbers/>
        <w:tabs>
          <w:tab w:val="right" w:pos="9540"/>
        </w:tabs>
        <w:jc w:val="center"/>
        <w:rPr>
          <w:rFonts w:ascii="Century Gothic" w:hAnsi="Century Gothic"/>
          <w:b/>
          <w:sz w:val="22"/>
          <w:lang w:val="es-ES"/>
        </w:rPr>
      </w:pPr>
    </w:p>
    <w:p w:rsidR="000B5E83" w:rsidRDefault="000B5E83">
      <w:pPr>
        <w:suppressLineNumbers/>
        <w:tabs>
          <w:tab w:val="right" w:pos="9540"/>
        </w:tabs>
        <w:jc w:val="center"/>
        <w:rPr>
          <w:rFonts w:ascii="Century Gothic" w:hAnsi="Century Gothic"/>
          <w:b/>
          <w:sz w:val="22"/>
          <w:lang w:val="es-ES"/>
        </w:rPr>
      </w:pPr>
    </w:p>
    <w:p w:rsidR="000B5E83" w:rsidRDefault="000B5E83">
      <w:pPr>
        <w:suppressLineNumbers/>
        <w:pBdr>
          <w:bottom w:val="single" w:sz="12" w:space="0" w:color="auto"/>
        </w:pBdr>
        <w:tabs>
          <w:tab w:val="right" w:pos="9540"/>
        </w:tabs>
        <w:jc w:val="center"/>
        <w:rPr>
          <w:rFonts w:ascii="Times New Roman" w:hAnsi="Times New Roman"/>
          <w:b/>
          <w:sz w:val="22"/>
          <w:szCs w:val="22"/>
          <w:lang w:val="es-ES"/>
        </w:rPr>
      </w:pPr>
      <w:r>
        <w:rPr>
          <w:rFonts w:ascii="Times New Roman" w:hAnsi="Times New Roman"/>
          <w:b/>
          <w:sz w:val="22"/>
          <w:szCs w:val="22"/>
          <w:lang w:val="es-ES"/>
        </w:rPr>
        <w:t>RESUMEN</w:t>
      </w:r>
    </w:p>
    <w:p w:rsidR="000B5E83" w:rsidRDefault="000B5E83">
      <w:pPr>
        <w:suppressLineNumbers/>
        <w:jc w:val="both"/>
        <w:rPr>
          <w:rFonts w:ascii="Times New Roman" w:hAnsi="Times New Roman"/>
          <w:sz w:val="22"/>
          <w:szCs w:val="22"/>
          <w:lang w:val="es-CL"/>
        </w:rPr>
      </w:pPr>
    </w:p>
    <w:p w:rsidR="001E4ECA" w:rsidRDefault="000B5E83">
      <w:pPr>
        <w:suppressLineNumbers/>
        <w:jc w:val="both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 xml:space="preserve">Contador Auditor de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Times New Roman" w:hAnsi="Times New Roman"/>
            <w:sz w:val="22"/>
            <w:szCs w:val="22"/>
            <w:lang w:val="es-ES"/>
          </w:rPr>
          <w:t>la Universidad</w:t>
        </w:r>
      </w:smartTag>
      <w:r>
        <w:rPr>
          <w:rFonts w:ascii="Times New Roman" w:hAnsi="Times New Roman"/>
          <w:sz w:val="22"/>
          <w:szCs w:val="22"/>
          <w:lang w:val="es-ES"/>
        </w:rPr>
        <w:t xml:space="preserve"> de Santiago,</w:t>
      </w:r>
      <w:r w:rsidR="008A35DC">
        <w:rPr>
          <w:rFonts w:ascii="Times New Roman" w:hAnsi="Times New Roman"/>
          <w:sz w:val="22"/>
          <w:szCs w:val="22"/>
          <w:lang w:val="es-ES"/>
        </w:rPr>
        <w:t xml:space="preserve"> Ing. Comercial Universidad de Santiago (</w:t>
      </w:r>
      <w:proofErr w:type="spellStart"/>
      <w:r w:rsidR="008A35DC">
        <w:rPr>
          <w:rFonts w:ascii="Times New Roman" w:hAnsi="Times New Roman"/>
          <w:sz w:val="22"/>
          <w:szCs w:val="22"/>
          <w:lang w:val="es-ES"/>
        </w:rPr>
        <w:t>ultimo</w:t>
      </w:r>
      <w:proofErr w:type="spellEnd"/>
      <w:r w:rsidR="008A35DC">
        <w:rPr>
          <w:rFonts w:ascii="Times New Roman" w:hAnsi="Times New Roman"/>
          <w:sz w:val="22"/>
          <w:szCs w:val="22"/>
          <w:lang w:val="es-ES"/>
        </w:rPr>
        <w:t xml:space="preserve"> semestre) </w:t>
      </w:r>
      <w:r>
        <w:rPr>
          <w:rFonts w:ascii="Times New Roman" w:hAnsi="Times New Roman"/>
          <w:sz w:val="22"/>
          <w:szCs w:val="22"/>
          <w:lang w:val="es-ES"/>
        </w:rPr>
        <w:t xml:space="preserve">Diplomado en Finanzas y Marketing Internacional, en Universidad de </w:t>
      </w:r>
      <w:proofErr w:type="spellStart"/>
      <w:r>
        <w:rPr>
          <w:rFonts w:ascii="Times New Roman" w:hAnsi="Times New Roman"/>
          <w:sz w:val="22"/>
          <w:szCs w:val="22"/>
          <w:lang w:val="es-ES"/>
        </w:rPr>
        <w:t>Québec</w:t>
      </w:r>
      <w:proofErr w:type="spellEnd"/>
      <w:r>
        <w:rPr>
          <w:rFonts w:ascii="Times New Roman" w:hAnsi="Times New Roman"/>
          <w:sz w:val="22"/>
          <w:szCs w:val="22"/>
          <w:lang w:val="es-ES"/>
        </w:rPr>
        <w:t>, Can</w:t>
      </w:r>
      <w:r w:rsidR="001E4ECA">
        <w:rPr>
          <w:rFonts w:ascii="Times New Roman" w:hAnsi="Times New Roman"/>
          <w:sz w:val="22"/>
          <w:szCs w:val="22"/>
          <w:lang w:val="es-ES"/>
        </w:rPr>
        <w:t>adá, y curso de I</w:t>
      </w:r>
      <w:r>
        <w:rPr>
          <w:rFonts w:ascii="Times New Roman" w:hAnsi="Times New Roman"/>
          <w:sz w:val="22"/>
          <w:szCs w:val="22"/>
          <w:lang w:val="es-ES"/>
        </w:rPr>
        <w:t>nglés -</w:t>
      </w:r>
      <w:r w:rsidR="001E4ECA">
        <w:rPr>
          <w:rFonts w:ascii="Times New Roman" w:hAnsi="Times New Roman"/>
          <w:sz w:val="22"/>
          <w:szCs w:val="22"/>
          <w:lang w:val="es-ES"/>
        </w:rPr>
        <w:t xml:space="preserve"> </w:t>
      </w:r>
      <w:r>
        <w:rPr>
          <w:rFonts w:ascii="Times New Roman" w:hAnsi="Times New Roman"/>
          <w:sz w:val="22"/>
          <w:szCs w:val="22"/>
          <w:lang w:val="es-ES"/>
        </w:rPr>
        <w:t xml:space="preserve">enfocado a Administración- en </w:t>
      </w:r>
      <w:proofErr w:type="spellStart"/>
      <w:r w:rsidRPr="00F87DC6">
        <w:rPr>
          <w:rFonts w:ascii="Times New Roman" w:hAnsi="Times New Roman"/>
          <w:sz w:val="22"/>
          <w:szCs w:val="22"/>
          <w:lang w:val="es-CL"/>
        </w:rPr>
        <w:t>King’s</w:t>
      </w:r>
      <w:proofErr w:type="spellEnd"/>
      <w:r>
        <w:rPr>
          <w:rFonts w:ascii="Times New Roman" w:hAnsi="Times New Roman"/>
          <w:sz w:val="22"/>
          <w:szCs w:val="22"/>
          <w:lang w:val="es-E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s-ES"/>
        </w:rPr>
        <w:t>School</w:t>
      </w:r>
      <w:proofErr w:type="spellEnd"/>
      <w:r>
        <w:rPr>
          <w:rFonts w:ascii="Times New Roman" w:hAnsi="Times New Roman"/>
          <w:sz w:val="22"/>
          <w:szCs w:val="22"/>
          <w:lang w:val="es-ES"/>
        </w:rPr>
        <w:t xml:space="preserve">, Inglaterra. </w:t>
      </w:r>
    </w:p>
    <w:p w:rsidR="001E4ECA" w:rsidRDefault="001E4ECA">
      <w:pPr>
        <w:suppressLineNumbers/>
        <w:jc w:val="both"/>
        <w:rPr>
          <w:rFonts w:ascii="Times New Roman" w:hAnsi="Times New Roman"/>
          <w:sz w:val="22"/>
          <w:szCs w:val="22"/>
          <w:lang w:val="es-ES"/>
        </w:rPr>
      </w:pPr>
    </w:p>
    <w:p w:rsidR="000B5E83" w:rsidRDefault="000B5E83">
      <w:pPr>
        <w:suppressLineNumbers/>
        <w:jc w:val="both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 xml:space="preserve">Destacada trayectoria en dirección y confección de informes de directorio e implementación de proyectos. Especialista en administración y control de gestión contable financiero, con amplia experiencia en informes de gestión del </w:t>
      </w:r>
      <w:r w:rsidR="001E4ECA">
        <w:rPr>
          <w:rFonts w:ascii="Times New Roman" w:hAnsi="Times New Roman"/>
          <w:sz w:val="22"/>
          <w:szCs w:val="22"/>
          <w:lang w:val="es-ES"/>
        </w:rPr>
        <w:t>á</w:t>
      </w:r>
      <w:r>
        <w:rPr>
          <w:rFonts w:ascii="Times New Roman" w:hAnsi="Times New Roman"/>
          <w:sz w:val="22"/>
          <w:szCs w:val="22"/>
          <w:lang w:val="es-ES"/>
        </w:rPr>
        <w:t xml:space="preserve">rea e informes de las </w:t>
      </w:r>
      <w:r w:rsidR="001E4ECA">
        <w:rPr>
          <w:rFonts w:ascii="Times New Roman" w:hAnsi="Times New Roman"/>
          <w:sz w:val="22"/>
          <w:szCs w:val="22"/>
          <w:lang w:val="es-ES"/>
        </w:rPr>
        <w:t>á</w:t>
      </w:r>
      <w:r>
        <w:rPr>
          <w:rFonts w:ascii="Times New Roman" w:hAnsi="Times New Roman"/>
          <w:sz w:val="22"/>
          <w:szCs w:val="22"/>
          <w:lang w:val="es-ES"/>
        </w:rPr>
        <w:t xml:space="preserve">reas Comercial y Producción. </w:t>
      </w:r>
      <w:r w:rsidR="001E4ECA">
        <w:rPr>
          <w:rFonts w:ascii="Times New Roman" w:hAnsi="Times New Roman"/>
          <w:sz w:val="22"/>
          <w:szCs w:val="22"/>
          <w:lang w:val="es-ES"/>
        </w:rPr>
        <w:t xml:space="preserve"> </w:t>
      </w:r>
      <w:r>
        <w:rPr>
          <w:rFonts w:ascii="Times New Roman" w:hAnsi="Times New Roman"/>
          <w:sz w:val="22"/>
          <w:szCs w:val="22"/>
          <w:lang w:val="es-ES"/>
        </w:rPr>
        <w:t>Destreza para adaptarse a procesos de cambio y habilidades para generar soluciones idóneas y trabajar con eficiencia en equipos orientados al cumplimiento de metas.</w:t>
      </w:r>
    </w:p>
    <w:p w:rsidR="000B5E83" w:rsidRDefault="000B5E83">
      <w:pPr>
        <w:suppressLineNumbers/>
        <w:pBdr>
          <w:bottom w:val="single" w:sz="12" w:space="0" w:color="auto"/>
        </w:pBdr>
        <w:tabs>
          <w:tab w:val="right" w:pos="9540"/>
        </w:tabs>
        <w:rPr>
          <w:rFonts w:ascii="Century Gothic" w:hAnsi="Century Gothic"/>
          <w:b/>
          <w:sz w:val="22"/>
          <w:szCs w:val="22"/>
          <w:lang w:val="es-ES"/>
        </w:rPr>
      </w:pPr>
    </w:p>
    <w:p w:rsidR="000B5E83" w:rsidRDefault="000B5E83">
      <w:pPr>
        <w:suppressLineNumbers/>
        <w:pBdr>
          <w:bottom w:val="single" w:sz="12" w:space="0" w:color="auto"/>
        </w:pBdr>
        <w:tabs>
          <w:tab w:val="right" w:pos="9540"/>
        </w:tabs>
        <w:jc w:val="center"/>
        <w:rPr>
          <w:rFonts w:ascii="Times New Roman" w:hAnsi="Times New Roman"/>
          <w:b/>
          <w:sz w:val="22"/>
          <w:szCs w:val="22"/>
          <w:lang w:val="es-ES"/>
        </w:rPr>
      </w:pPr>
      <w:r>
        <w:rPr>
          <w:rFonts w:ascii="Times New Roman" w:hAnsi="Times New Roman"/>
          <w:b/>
          <w:sz w:val="22"/>
          <w:szCs w:val="22"/>
          <w:lang w:val="es-ES"/>
        </w:rPr>
        <w:t>TRAYECTORIA LABORAL</w:t>
      </w:r>
    </w:p>
    <w:p w:rsidR="00F6243F" w:rsidRDefault="0084070E" w:rsidP="00F6243F">
      <w:pPr>
        <w:pStyle w:val="Ttulo3"/>
        <w:suppressLineNumbers/>
        <w:rPr>
          <w:rFonts w:ascii="Times New Roman" w:hAnsi="Times New Roman"/>
          <w:szCs w:val="22"/>
          <w:lang w:val="es-CL"/>
        </w:rPr>
      </w:pPr>
      <w:r>
        <w:rPr>
          <w:rFonts w:ascii="Times New Roman" w:hAnsi="Times New Roman"/>
          <w:szCs w:val="22"/>
          <w:lang w:val="es-CL"/>
        </w:rPr>
        <w:t>Constructora Céntrica Limitada</w:t>
      </w:r>
      <w:r w:rsidR="00353B93">
        <w:rPr>
          <w:rFonts w:ascii="Times New Roman" w:hAnsi="Times New Roman"/>
          <w:szCs w:val="22"/>
          <w:lang w:val="es-CL"/>
        </w:rPr>
        <w:tab/>
      </w:r>
      <w:r w:rsidR="00353B93">
        <w:rPr>
          <w:rFonts w:ascii="Times New Roman" w:hAnsi="Times New Roman"/>
          <w:szCs w:val="22"/>
          <w:lang w:val="es-CL"/>
        </w:rPr>
        <w:tab/>
      </w:r>
      <w:r w:rsidR="00353B93">
        <w:rPr>
          <w:rFonts w:ascii="Times New Roman" w:hAnsi="Times New Roman"/>
          <w:szCs w:val="22"/>
          <w:lang w:val="es-CL"/>
        </w:rPr>
        <w:tab/>
      </w:r>
      <w:r w:rsidR="00353B93">
        <w:rPr>
          <w:rFonts w:ascii="Times New Roman" w:hAnsi="Times New Roman"/>
          <w:szCs w:val="22"/>
          <w:lang w:val="es-CL"/>
        </w:rPr>
        <w:tab/>
      </w:r>
      <w:r w:rsidR="00353B93">
        <w:rPr>
          <w:rFonts w:ascii="Times New Roman" w:hAnsi="Times New Roman"/>
          <w:szCs w:val="22"/>
          <w:lang w:val="es-CL"/>
        </w:rPr>
        <w:tab/>
      </w:r>
    </w:p>
    <w:p w:rsidR="0084070E" w:rsidRDefault="0084070E" w:rsidP="0084070E">
      <w:pPr>
        <w:rPr>
          <w:lang w:val="es-CL"/>
        </w:rPr>
      </w:pPr>
      <w:r>
        <w:rPr>
          <w:lang w:val="es-CL"/>
        </w:rPr>
        <w:t xml:space="preserve">Constructora de </w:t>
      </w:r>
      <w:r w:rsidR="00353B93">
        <w:rPr>
          <w:lang w:val="es-CL"/>
        </w:rPr>
        <w:t>Remodelación y habilitación de espacios y construcciones menores.</w:t>
      </w:r>
    </w:p>
    <w:p w:rsidR="00353B93" w:rsidRDefault="00353B93" w:rsidP="0084070E">
      <w:pPr>
        <w:rPr>
          <w:lang w:val="es-CL"/>
        </w:rPr>
      </w:pPr>
    </w:p>
    <w:p w:rsidR="0084070E" w:rsidRPr="007B017B" w:rsidRDefault="007B017B" w:rsidP="00F6243F">
      <w:pPr>
        <w:pStyle w:val="Ttulo3"/>
        <w:suppressLineNumbers/>
        <w:rPr>
          <w:rFonts w:ascii="Times New Roman" w:hAnsi="Times New Roman"/>
          <w:b w:val="0"/>
          <w:szCs w:val="22"/>
          <w:lang w:val="es-CL"/>
        </w:rPr>
      </w:pPr>
      <w:r>
        <w:rPr>
          <w:rFonts w:ascii="Times New Roman" w:hAnsi="Times New Roman"/>
          <w:szCs w:val="22"/>
          <w:lang w:val="es-CL"/>
        </w:rPr>
        <w:t>Sub Gerente de Finanzas</w:t>
      </w:r>
      <w:r>
        <w:rPr>
          <w:rFonts w:ascii="Times New Roman" w:hAnsi="Times New Roman"/>
          <w:szCs w:val="22"/>
          <w:lang w:val="es-CL"/>
        </w:rPr>
        <w:tab/>
      </w:r>
      <w:r>
        <w:rPr>
          <w:rFonts w:ascii="Times New Roman" w:hAnsi="Times New Roman"/>
          <w:szCs w:val="22"/>
          <w:lang w:val="es-CL"/>
        </w:rPr>
        <w:tab/>
      </w:r>
      <w:r>
        <w:rPr>
          <w:rFonts w:ascii="Times New Roman" w:hAnsi="Times New Roman"/>
          <w:szCs w:val="22"/>
          <w:lang w:val="es-CL"/>
        </w:rPr>
        <w:tab/>
      </w:r>
      <w:r>
        <w:rPr>
          <w:rFonts w:ascii="Times New Roman" w:hAnsi="Times New Roman"/>
          <w:szCs w:val="22"/>
          <w:lang w:val="es-CL"/>
        </w:rPr>
        <w:tab/>
      </w:r>
      <w:r>
        <w:rPr>
          <w:rFonts w:ascii="Times New Roman" w:hAnsi="Times New Roman"/>
          <w:szCs w:val="22"/>
          <w:lang w:val="es-CL"/>
        </w:rPr>
        <w:tab/>
      </w:r>
      <w:r>
        <w:rPr>
          <w:rFonts w:ascii="Times New Roman" w:hAnsi="Times New Roman"/>
          <w:szCs w:val="22"/>
          <w:lang w:val="es-CL"/>
        </w:rPr>
        <w:tab/>
        <w:t>Diciembre 2012 a la Fecha</w:t>
      </w:r>
    </w:p>
    <w:p w:rsidR="0084070E" w:rsidRPr="007B017B" w:rsidRDefault="007B017B" w:rsidP="00F6243F">
      <w:pPr>
        <w:pStyle w:val="Ttulo3"/>
        <w:suppressLineNumbers/>
        <w:rPr>
          <w:rFonts w:ascii="Times New Roman" w:hAnsi="Times New Roman"/>
          <w:b w:val="0"/>
          <w:szCs w:val="22"/>
          <w:lang w:val="es-CL"/>
        </w:rPr>
      </w:pPr>
      <w:r>
        <w:rPr>
          <w:rFonts w:ascii="Times New Roman" w:hAnsi="Times New Roman"/>
          <w:b w:val="0"/>
          <w:szCs w:val="22"/>
          <w:lang w:val="es-CL"/>
        </w:rPr>
        <w:t>Responsable ordenar los procesos financieros y control de gestión, procesos de pago y contacto con Bancos e instituciones financieras así como proveedores principales.</w:t>
      </w:r>
    </w:p>
    <w:p w:rsidR="0084070E" w:rsidRDefault="0084070E" w:rsidP="00F6243F">
      <w:pPr>
        <w:pStyle w:val="Ttulo3"/>
        <w:suppressLineNumbers/>
        <w:rPr>
          <w:rFonts w:ascii="Times New Roman" w:hAnsi="Times New Roman"/>
          <w:szCs w:val="22"/>
          <w:lang w:val="es-CL"/>
        </w:rPr>
      </w:pPr>
    </w:p>
    <w:p w:rsidR="00F6243F" w:rsidRPr="00F87DC6" w:rsidRDefault="00F6243F" w:rsidP="00F6243F">
      <w:pPr>
        <w:pStyle w:val="Ttulo3"/>
        <w:suppressLineNumbers/>
        <w:rPr>
          <w:rFonts w:ascii="Times New Roman" w:hAnsi="Times New Roman"/>
          <w:szCs w:val="22"/>
          <w:lang w:val="es-CL"/>
        </w:rPr>
      </w:pPr>
      <w:proofErr w:type="spellStart"/>
      <w:r>
        <w:rPr>
          <w:rFonts w:ascii="Times New Roman" w:hAnsi="Times New Roman"/>
          <w:szCs w:val="22"/>
          <w:lang w:val="es-CL"/>
        </w:rPr>
        <w:t>TelChile</w:t>
      </w:r>
      <w:proofErr w:type="spellEnd"/>
      <w:r>
        <w:rPr>
          <w:rFonts w:ascii="Times New Roman" w:hAnsi="Times New Roman"/>
          <w:szCs w:val="22"/>
          <w:lang w:val="es-CL"/>
        </w:rPr>
        <w:t xml:space="preserve"> Limitada</w:t>
      </w:r>
    </w:p>
    <w:p w:rsidR="00F6243F" w:rsidRPr="00600761" w:rsidRDefault="00F6243F" w:rsidP="00F6243F">
      <w:pPr>
        <w:rPr>
          <w:rFonts w:ascii="Times New Roman" w:hAnsi="Times New Roman"/>
          <w:sz w:val="22"/>
          <w:szCs w:val="22"/>
          <w:lang w:val="es-ES_tradnl"/>
        </w:rPr>
      </w:pPr>
      <w:r w:rsidRPr="00600761">
        <w:rPr>
          <w:rFonts w:ascii="Times New Roman" w:hAnsi="Times New Roman"/>
          <w:sz w:val="22"/>
          <w:szCs w:val="22"/>
          <w:lang w:val="es-ES_tradnl"/>
        </w:rPr>
        <w:t xml:space="preserve">Empresa </w:t>
      </w:r>
      <w:r>
        <w:rPr>
          <w:rFonts w:ascii="Times New Roman" w:hAnsi="Times New Roman"/>
          <w:sz w:val="22"/>
          <w:szCs w:val="22"/>
          <w:lang w:val="es-ES_tradnl"/>
        </w:rPr>
        <w:t xml:space="preserve">de </w:t>
      </w:r>
      <w:r w:rsidR="009A0176">
        <w:rPr>
          <w:rFonts w:ascii="Times New Roman" w:hAnsi="Times New Roman"/>
          <w:sz w:val="22"/>
          <w:szCs w:val="22"/>
          <w:lang w:val="es-ES_tradnl"/>
        </w:rPr>
        <w:t xml:space="preserve">ingeniería orientada a </w:t>
      </w:r>
      <w:smartTag w:uri="urn:schemas-microsoft-com:office:smarttags" w:element="PersonName">
        <w:smartTagPr>
          <w:attr w:name="ProductID" w:val="la Seguridad Tecnol￳gica"/>
        </w:smartTagPr>
        <w:r w:rsidR="009A0176">
          <w:rPr>
            <w:rFonts w:ascii="Times New Roman" w:hAnsi="Times New Roman"/>
            <w:sz w:val="22"/>
            <w:szCs w:val="22"/>
            <w:lang w:val="es-ES_tradnl"/>
          </w:rPr>
          <w:t xml:space="preserve">la </w:t>
        </w:r>
        <w:r>
          <w:rPr>
            <w:rFonts w:ascii="Times New Roman" w:hAnsi="Times New Roman"/>
            <w:sz w:val="22"/>
            <w:szCs w:val="22"/>
            <w:lang w:val="es-ES_tradnl"/>
          </w:rPr>
          <w:t>Seguridad Tecnológica</w:t>
        </w:r>
      </w:smartTag>
      <w:r>
        <w:rPr>
          <w:rFonts w:ascii="Times New Roman" w:hAnsi="Times New Roman"/>
          <w:sz w:val="22"/>
          <w:szCs w:val="22"/>
          <w:lang w:val="es-ES_tradnl"/>
        </w:rPr>
        <w:t xml:space="preserve">, </w:t>
      </w:r>
      <w:r w:rsidR="009A0176">
        <w:rPr>
          <w:rFonts w:ascii="Times New Roman" w:hAnsi="Times New Roman"/>
          <w:sz w:val="22"/>
          <w:szCs w:val="22"/>
          <w:lang w:val="es-ES_tradnl"/>
        </w:rPr>
        <w:t>que asesora prestigiosas empresas Financieras.</w:t>
      </w:r>
      <w:r>
        <w:rPr>
          <w:rFonts w:ascii="Times New Roman" w:hAnsi="Times New Roman"/>
          <w:sz w:val="22"/>
          <w:szCs w:val="22"/>
          <w:lang w:val="es-ES_tradnl"/>
        </w:rPr>
        <w:t xml:space="preserve"> </w:t>
      </w:r>
      <w:r w:rsidRPr="00600761">
        <w:rPr>
          <w:rFonts w:ascii="Times New Roman" w:hAnsi="Times New Roman"/>
          <w:sz w:val="22"/>
          <w:szCs w:val="22"/>
          <w:lang w:val="es-ES_tradnl"/>
        </w:rPr>
        <w:t>.</w:t>
      </w:r>
    </w:p>
    <w:p w:rsidR="00F6243F" w:rsidRDefault="00F6243F" w:rsidP="00F6243F">
      <w:pPr>
        <w:rPr>
          <w:lang w:val="es-ES_tradnl"/>
        </w:rPr>
      </w:pPr>
    </w:p>
    <w:p w:rsidR="00F6243F" w:rsidRPr="00600761" w:rsidRDefault="006650C1" w:rsidP="00F6243F">
      <w:pPr>
        <w:rPr>
          <w:rFonts w:ascii="Times New Roman" w:hAnsi="Times New Roman"/>
          <w:b/>
          <w:sz w:val="22"/>
          <w:szCs w:val="22"/>
          <w:lang w:val="es-ES_tradnl"/>
        </w:rPr>
      </w:pPr>
      <w:r>
        <w:rPr>
          <w:rFonts w:ascii="Times New Roman" w:hAnsi="Times New Roman"/>
          <w:b/>
          <w:sz w:val="22"/>
          <w:szCs w:val="22"/>
          <w:lang w:val="es-ES_tradnl"/>
        </w:rPr>
        <w:t xml:space="preserve">Sub </w:t>
      </w:r>
      <w:r w:rsidR="00F6243F" w:rsidRPr="00600761">
        <w:rPr>
          <w:rFonts w:ascii="Times New Roman" w:hAnsi="Times New Roman"/>
          <w:b/>
          <w:sz w:val="22"/>
          <w:szCs w:val="22"/>
          <w:lang w:val="es-ES_tradnl"/>
        </w:rPr>
        <w:t>Gerente</w:t>
      </w:r>
      <w:r w:rsidR="009A0176">
        <w:rPr>
          <w:rFonts w:ascii="Times New Roman" w:hAnsi="Times New Roman"/>
          <w:b/>
          <w:sz w:val="22"/>
          <w:szCs w:val="22"/>
          <w:lang w:val="es-ES_tradnl"/>
        </w:rPr>
        <w:t xml:space="preserve"> de Administración y Finanzas</w:t>
      </w:r>
      <w:r w:rsidR="009A0176">
        <w:rPr>
          <w:rFonts w:ascii="Times New Roman" w:hAnsi="Times New Roman"/>
          <w:b/>
          <w:sz w:val="22"/>
          <w:szCs w:val="22"/>
          <w:lang w:val="es-ES_tradnl"/>
        </w:rPr>
        <w:tab/>
      </w:r>
      <w:r w:rsidR="009A0176">
        <w:rPr>
          <w:rFonts w:ascii="Times New Roman" w:hAnsi="Times New Roman"/>
          <w:b/>
          <w:sz w:val="22"/>
          <w:szCs w:val="22"/>
          <w:lang w:val="es-ES_tradnl"/>
        </w:rPr>
        <w:tab/>
      </w:r>
      <w:r w:rsidR="009A0176">
        <w:rPr>
          <w:rFonts w:ascii="Times New Roman" w:hAnsi="Times New Roman"/>
          <w:b/>
          <w:sz w:val="22"/>
          <w:szCs w:val="22"/>
          <w:lang w:val="es-ES_tradnl"/>
        </w:rPr>
        <w:tab/>
      </w:r>
      <w:r w:rsidR="00F6243F">
        <w:rPr>
          <w:rFonts w:ascii="Times New Roman" w:hAnsi="Times New Roman"/>
          <w:b/>
          <w:sz w:val="22"/>
          <w:szCs w:val="22"/>
          <w:lang w:val="es-ES_tradnl"/>
        </w:rPr>
        <w:tab/>
        <w:t xml:space="preserve"> </w:t>
      </w:r>
      <w:r w:rsidR="0084070E">
        <w:rPr>
          <w:rFonts w:ascii="Times New Roman" w:hAnsi="Times New Roman"/>
          <w:b/>
          <w:sz w:val="22"/>
          <w:szCs w:val="22"/>
          <w:lang w:val="es-ES_tradnl"/>
        </w:rPr>
        <w:t xml:space="preserve">     </w:t>
      </w:r>
      <w:r w:rsidR="009A0176">
        <w:rPr>
          <w:rFonts w:ascii="Times New Roman" w:hAnsi="Times New Roman"/>
          <w:b/>
          <w:sz w:val="22"/>
          <w:szCs w:val="22"/>
          <w:lang w:val="es-ES_tradnl"/>
        </w:rPr>
        <w:t>Enero</w:t>
      </w:r>
      <w:r w:rsidR="00F6243F">
        <w:rPr>
          <w:rFonts w:ascii="Times New Roman" w:hAnsi="Times New Roman"/>
          <w:b/>
          <w:sz w:val="22"/>
          <w:szCs w:val="22"/>
          <w:lang w:val="es-ES_tradnl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="009A0176">
          <w:rPr>
            <w:rFonts w:ascii="Times New Roman" w:hAnsi="Times New Roman"/>
            <w:b/>
            <w:sz w:val="22"/>
            <w:szCs w:val="22"/>
            <w:lang w:val="es-ES_tradnl"/>
          </w:rPr>
          <w:t>2011</w:t>
        </w:r>
        <w:r w:rsidR="00F6243F">
          <w:rPr>
            <w:rFonts w:ascii="Times New Roman" w:hAnsi="Times New Roman"/>
            <w:b/>
            <w:sz w:val="22"/>
            <w:szCs w:val="22"/>
            <w:lang w:val="es-ES_tradnl"/>
          </w:rPr>
          <w:t xml:space="preserve"> a</w:t>
        </w:r>
      </w:smartTag>
      <w:r w:rsidR="00F6243F">
        <w:rPr>
          <w:rFonts w:ascii="Times New Roman" w:hAnsi="Times New Roman"/>
          <w:b/>
          <w:sz w:val="22"/>
          <w:szCs w:val="22"/>
          <w:lang w:val="es-ES_tradnl"/>
        </w:rPr>
        <w:t xml:space="preserve"> </w:t>
      </w:r>
      <w:r w:rsidR="0084070E">
        <w:rPr>
          <w:rFonts w:ascii="Times New Roman" w:hAnsi="Times New Roman"/>
          <w:b/>
          <w:sz w:val="22"/>
          <w:szCs w:val="22"/>
          <w:lang w:val="es-ES_tradnl"/>
        </w:rPr>
        <w:t>Noviembre 2012</w:t>
      </w:r>
    </w:p>
    <w:p w:rsidR="00137BB0" w:rsidRPr="009A0176" w:rsidRDefault="00F6243F" w:rsidP="00F6243F">
      <w:pPr>
        <w:pStyle w:val="Ttulo3"/>
        <w:suppressLineNumbers/>
        <w:rPr>
          <w:rFonts w:ascii="Times New Roman" w:hAnsi="Times New Roman"/>
          <w:b w:val="0"/>
          <w:szCs w:val="22"/>
          <w:lang w:val="es-CL"/>
        </w:rPr>
      </w:pPr>
      <w:r w:rsidRPr="009A0176">
        <w:rPr>
          <w:rFonts w:ascii="Times New Roman" w:hAnsi="Times New Roman"/>
          <w:b w:val="0"/>
          <w:szCs w:val="22"/>
        </w:rPr>
        <w:t xml:space="preserve">Responsable de establecer </w:t>
      </w:r>
      <w:r w:rsidR="009A0176">
        <w:rPr>
          <w:rFonts w:ascii="Times New Roman" w:hAnsi="Times New Roman"/>
          <w:b w:val="0"/>
          <w:szCs w:val="22"/>
        </w:rPr>
        <w:t>orden financiero y administrativo de la empresa, organizando los flujos de ca</w:t>
      </w:r>
      <w:r w:rsidR="00AF1DB0">
        <w:rPr>
          <w:rFonts w:ascii="Times New Roman" w:hAnsi="Times New Roman"/>
          <w:b w:val="0"/>
          <w:szCs w:val="22"/>
        </w:rPr>
        <w:t xml:space="preserve">ja, coordinando con el contador </w:t>
      </w:r>
      <w:r w:rsidR="009A0176">
        <w:rPr>
          <w:rFonts w:ascii="Times New Roman" w:hAnsi="Times New Roman"/>
          <w:b w:val="0"/>
          <w:szCs w:val="22"/>
        </w:rPr>
        <w:t>el flujo información, revisión de impuesto</w:t>
      </w:r>
      <w:r w:rsidR="00AF1DB0">
        <w:rPr>
          <w:rFonts w:ascii="Times New Roman" w:hAnsi="Times New Roman"/>
          <w:b w:val="0"/>
          <w:szCs w:val="22"/>
        </w:rPr>
        <w:t xml:space="preserve">, organizar </w:t>
      </w:r>
      <w:proofErr w:type="gramStart"/>
      <w:r w:rsidR="00AF1DB0">
        <w:rPr>
          <w:rFonts w:ascii="Times New Roman" w:hAnsi="Times New Roman"/>
          <w:b w:val="0"/>
          <w:szCs w:val="22"/>
        </w:rPr>
        <w:t>todas</w:t>
      </w:r>
      <w:proofErr w:type="gramEnd"/>
      <w:r w:rsidR="00AF1DB0">
        <w:rPr>
          <w:rFonts w:ascii="Times New Roman" w:hAnsi="Times New Roman"/>
          <w:b w:val="0"/>
          <w:szCs w:val="22"/>
        </w:rPr>
        <w:t xml:space="preserve"> los contratos y lo referente a personal.</w:t>
      </w:r>
      <w:r w:rsidR="00C51B27">
        <w:rPr>
          <w:rFonts w:ascii="Times New Roman" w:hAnsi="Times New Roman"/>
          <w:b w:val="0"/>
          <w:szCs w:val="22"/>
        </w:rPr>
        <w:t xml:space="preserve"> Relación con Instituciones financieras, clientes y proveedores.</w:t>
      </w:r>
    </w:p>
    <w:p w:rsidR="00137BB0" w:rsidRDefault="00C51B27">
      <w:pPr>
        <w:pStyle w:val="Ttulo3"/>
        <w:suppressLineNumbers/>
        <w:rPr>
          <w:rFonts w:ascii="Times New Roman" w:hAnsi="Times New Roman"/>
          <w:szCs w:val="22"/>
          <w:lang w:val="es-CL"/>
        </w:rPr>
      </w:pPr>
      <w:r>
        <w:rPr>
          <w:rFonts w:ascii="Times New Roman" w:hAnsi="Times New Roman"/>
          <w:szCs w:val="22"/>
          <w:lang w:val="es-CL"/>
        </w:rPr>
        <w:t xml:space="preserve"> </w:t>
      </w:r>
    </w:p>
    <w:p w:rsidR="004627F9" w:rsidRDefault="004627F9">
      <w:pPr>
        <w:pStyle w:val="Ttulo3"/>
        <w:suppressLineNumbers/>
        <w:rPr>
          <w:rFonts w:ascii="Times New Roman" w:hAnsi="Times New Roman"/>
          <w:szCs w:val="22"/>
          <w:lang w:val="es-CL"/>
        </w:rPr>
      </w:pPr>
      <w:r>
        <w:rPr>
          <w:rFonts w:ascii="Times New Roman" w:hAnsi="Times New Roman"/>
          <w:szCs w:val="22"/>
          <w:lang w:val="es-CL"/>
        </w:rPr>
        <w:t>Asesorías Pa</w:t>
      </w:r>
      <w:r w:rsidR="00F6243F">
        <w:rPr>
          <w:rFonts w:ascii="Times New Roman" w:hAnsi="Times New Roman"/>
          <w:szCs w:val="22"/>
          <w:lang w:val="es-CL"/>
        </w:rPr>
        <w:t xml:space="preserve">rticulares                </w:t>
      </w:r>
      <w:r>
        <w:rPr>
          <w:rFonts w:ascii="Times New Roman" w:hAnsi="Times New Roman"/>
          <w:szCs w:val="22"/>
          <w:lang w:val="es-CL"/>
        </w:rPr>
        <w:t xml:space="preserve">                              </w:t>
      </w:r>
      <w:r w:rsidR="00F6243F">
        <w:rPr>
          <w:rFonts w:ascii="Times New Roman" w:hAnsi="Times New Roman"/>
          <w:szCs w:val="22"/>
          <w:lang w:val="es-CL"/>
        </w:rPr>
        <w:t xml:space="preserve">                            </w:t>
      </w:r>
      <w:r>
        <w:rPr>
          <w:rFonts w:ascii="Times New Roman" w:hAnsi="Times New Roman"/>
          <w:szCs w:val="22"/>
          <w:lang w:val="es-CL"/>
        </w:rPr>
        <w:t xml:space="preserve">Marzo </w:t>
      </w:r>
      <w:smartTag w:uri="urn:schemas-microsoft-com:office:smarttags" w:element="metricconverter">
        <w:smartTagPr>
          <w:attr w:name="ProductID" w:val="2009 a"/>
        </w:smartTagPr>
        <w:r>
          <w:rPr>
            <w:rFonts w:ascii="Times New Roman" w:hAnsi="Times New Roman"/>
            <w:szCs w:val="22"/>
            <w:lang w:val="es-CL"/>
          </w:rPr>
          <w:t>2009 a</w:t>
        </w:r>
      </w:smartTag>
      <w:r>
        <w:rPr>
          <w:rFonts w:ascii="Times New Roman" w:hAnsi="Times New Roman"/>
          <w:szCs w:val="22"/>
          <w:lang w:val="es-CL"/>
        </w:rPr>
        <w:t xml:space="preserve"> </w:t>
      </w:r>
      <w:r w:rsidR="00F6243F">
        <w:rPr>
          <w:rFonts w:ascii="Times New Roman" w:hAnsi="Times New Roman"/>
          <w:szCs w:val="22"/>
          <w:lang w:val="es-CL"/>
        </w:rPr>
        <w:t>Diciembre 2010</w:t>
      </w:r>
    </w:p>
    <w:p w:rsidR="004627F9" w:rsidRPr="004627F9" w:rsidRDefault="004627F9">
      <w:pPr>
        <w:pStyle w:val="Ttulo3"/>
        <w:suppressLineNumbers/>
        <w:rPr>
          <w:rFonts w:ascii="Times New Roman" w:hAnsi="Times New Roman"/>
          <w:b w:val="0"/>
          <w:szCs w:val="22"/>
          <w:lang w:val="es-CL"/>
        </w:rPr>
      </w:pPr>
      <w:r>
        <w:rPr>
          <w:rFonts w:ascii="Times New Roman" w:hAnsi="Times New Roman"/>
          <w:b w:val="0"/>
          <w:szCs w:val="22"/>
          <w:lang w:val="es-CL"/>
        </w:rPr>
        <w:t>Asesorí</w:t>
      </w:r>
      <w:r w:rsidRPr="004627F9">
        <w:rPr>
          <w:rFonts w:ascii="Times New Roman" w:hAnsi="Times New Roman"/>
          <w:b w:val="0"/>
          <w:szCs w:val="22"/>
          <w:lang w:val="es-CL"/>
        </w:rPr>
        <w:t>as a empresas medianas en lo referente a evaluación financiera y comercial, generando informes de gestión.</w:t>
      </w:r>
    </w:p>
    <w:p w:rsidR="004627F9" w:rsidRDefault="004627F9">
      <w:pPr>
        <w:pStyle w:val="Ttulo3"/>
        <w:suppressLineNumbers/>
        <w:rPr>
          <w:rFonts w:ascii="Times New Roman" w:hAnsi="Times New Roman"/>
          <w:szCs w:val="22"/>
          <w:lang w:val="es-CL"/>
        </w:rPr>
      </w:pPr>
    </w:p>
    <w:p w:rsidR="000B5E83" w:rsidRPr="00F87DC6" w:rsidRDefault="003A214C">
      <w:pPr>
        <w:pStyle w:val="Ttulo3"/>
        <w:suppressLineNumbers/>
        <w:rPr>
          <w:rFonts w:ascii="Times New Roman" w:hAnsi="Times New Roman"/>
          <w:szCs w:val="22"/>
          <w:lang w:val="es-CL"/>
        </w:rPr>
      </w:pPr>
      <w:proofErr w:type="spellStart"/>
      <w:r w:rsidRPr="00F87DC6">
        <w:rPr>
          <w:rFonts w:ascii="Times New Roman" w:hAnsi="Times New Roman"/>
          <w:szCs w:val="22"/>
          <w:lang w:val="es-CL"/>
        </w:rPr>
        <w:t>Cencomex</w:t>
      </w:r>
      <w:proofErr w:type="spellEnd"/>
      <w:r w:rsidRPr="00F87DC6">
        <w:rPr>
          <w:rFonts w:ascii="Times New Roman" w:hAnsi="Times New Roman"/>
          <w:szCs w:val="22"/>
          <w:lang w:val="es-CL"/>
        </w:rPr>
        <w:t xml:space="preserve"> Paraguay S.</w:t>
      </w:r>
      <w:r w:rsidR="00C601F0" w:rsidRPr="00F87DC6">
        <w:rPr>
          <w:rFonts w:ascii="Times New Roman" w:hAnsi="Times New Roman"/>
          <w:szCs w:val="22"/>
          <w:lang w:val="es-CL"/>
        </w:rPr>
        <w:t xml:space="preserve"> </w:t>
      </w:r>
      <w:r w:rsidRPr="00F87DC6">
        <w:rPr>
          <w:rFonts w:ascii="Times New Roman" w:hAnsi="Times New Roman"/>
          <w:szCs w:val="22"/>
          <w:lang w:val="es-CL"/>
        </w:rPr>
        <w:t>A</w:t>
      </w:r>
      <w:r w:rsidR="00C601F0" w:rsidRPr="00F87DC6">
        <w:rPr>
          <w:rFonts w:ascii="Times New Roman" w:hAnsi="Times New Roman"/>
          <w:szCs w:val="22"/>
          <w:lang w:val="es-CL"/>
        </w:rPr>
        <w:t>.</w:t>
      </w:r>
      <w:r w:rsidRPr="00F87DC6">
        <w:rPr>
          <w:rFonts w:ascii="Times New Roman" w:hAnsi="Times New Roman"/>
          <w:szCs w:val="22"/>
          <w:lang w:val="es-CL"/>
        </w:rPr>
        <w:t xml:space="preserve"> </w:t>
      </w:r>
      <w:proofErr w:type="gramStart"/>
      <w:r w:rsidRPr="00F87DC6">
        <w:rPr>
          <w:rFonts w:ascii="Times New Roman" w:hAnsi="Times New Roman"/>
          <w:szCs w:val="22"/>
          <w:lang w:val="es-CL"/>
        </w:rPr>
        <w:t>( Asunción</w:t>
      </w:r>
      <w:proofErr w:type="gramEnd"/>
      <w:r w:rsidRPr="00F87DC6">
        <w:rPr>
          <w:rFonts w:ascii="Times New Roman" w:hAnsi="Times New Roman"/>
          <w:szCs w:val="22"/>
          <w:lang w:val="es-CL"/>
        </w:rPr>
        <w:t>)</w:t>
      </w:r>
    </w:p>
    <w:p w:rsidR="003A214C" w:rsidRPr="00600761" w:rsidRDefault="003A214C" w:rsidP="003A214C">
      <w:pPr>
        <w:rPr>
          <w:rFonts w:ascii="Times New Roman" w:hAnsi="Times New Roman"/>
          <w:sz w:val="22"/>
          <w:szCs w:val="22"/>
          <w:lang w:val="es-ES_tradnl"/>
        </w:rPr>
      </w:pPr>
      <w:r w:rsidRPr="00600761">
        <w:rPr>
          <w:rFonts w:ascii="Times New Roman" w:hAnsi="Times New Roman"/>
          <w:sz w:val="22"/>
          <w:szCs w:val="22"/>
          <w:lang w:val="es-ES_tradnl"/>
        </w:rPr>
        <w:t>Empresa distribuidora de insumos Médicos de prestigiosas marcas Internacionales, empresa en formación con dos años en Paraguay, filial de empresa Chilena con 20 años de trayectoria.</w:t>
      </w:r>
    </w:p>
    <w:p w:rsidR="003A214C" w:rsidRDefault="003A214C" w:rsidP="003A214C">
      <w:pPr>
        <w:rPr>
          <w:lang w:val="es-ES_tradnl"/>
        </w:rPr>
      </w:pPr>
    </w:p>
    <w:p w:rsidR="003A214C" w:rsidRPr="00600761" w:rsidRDefault="003A214C" w:rsidP="003A214C">
      <w:pPr>
        <w:rPr>
          <w:rFonts w:ascii="Times New Roman" w:hAnsi="Times New Roman"/>
          <w:b/>
          <w:sz w:val="22"/>
          <w:szCs w:val="22"/>
          <w:lang w:val="es-ES_tradnl"/>
        </w:rPr>
      </w:pPr>
      <w:r w:rsidRPr="00600761">
        <w:rPr>
          <w:rFonts w:ascii="Times New Roman" w:hAnsi="Times New Roman"/>
          <w:b/>
          <w:sz w:val="22"/>
          <w:szCs w:val="22"/>
          <w:lang w:val="es-ES_tradnl"/>
        </w:rPr>
        <w:t>Gerente</w:t>
      </w:r>
      <w:r w:rsidR="00600761">
        <w:rPr>
          <w:rFonts w:ascii="Times New Roman" w:hAnsi="Times New Roman"/>
          <w:b/>
          <w:sz w:val="22"/>
          <w:szCs w:val="22"/>
          <w:lang w:val="es-ES_tradnl"/>
        </w:rPr>
        <w:tab/>
      </w:r>
      <w:r w:rsidR="00810AC8">
        <w:rPr>
          <w:rFonts w:ascii="Times New Roman" w:hAnsi="Times New Roman"/>
          <w:b/>
          <w:sz w:val="22"/>
          <w:szCs w:val="22"/>
          <w:lang w:val="es-ES_tradnl"/>
        </w:rPr>
        <w:tab/>
      </w:r>
      <w:r w:rsidR="00810AC8">
        <w:rPr>
          <w:rFonts w:ascii="Times New Roman" w:hAnsi="Times New Roman"/>
          <w:b/>
          <w:sz w:val="22"/>
          <w:szCs w:val="22"/>
          <w:lang w:val="es-ES_tradnl"/>
        </w:rPr>
        <w:tab/>
      </w:r>
      <w:r w:rsidR="00810AC8">
        <w:rPr>
          <w:rFonts w:ascii="Times New Roman" w:hAnsi="Times New Roman"/>
          <w:b/>
          <w:sz w:val="22"/>
          <w:szCs w:val="22"/>
          <w:lang w:val="es-ES_tradnl"/>
        </w:rPr>
        <w:tab/>
      </w:r>
      <w:r w:rsidR="00810AC8">
        <w:rPr>
          <w:rFonts w:ascii="Times New Roman" w:hAnsi="Times New Roman"/>
          <w:b/>
          <w:sz w:val="22"/>
          <w:szCs w:val="22"/>
          <w:lang w:val="es-ES_tradnl"/>
        </w:rPr>
        <w:tab/>
      </w:r>
      <w:r w:rsidR="00810AC8">
        <w:rPr>
          <w:rFonts w:ascii="Times New Roman" w:hAnsi="Times New Roman"/>
          <w:b/>
          <w:sz w:val="22"/>
          <w:szCs w:val="22"/>
          <w:lang w:val="es-ES_tradnl"/>
        </w:rPr>
        <w:tab/>
      </w:r>
      <w:r w:rsidR="00810AC8">
        <w:rPr>
          <w:rFonts w:ascii="Times New Roman" w:hAnsi="Times New Roman"/>
          <w:b/>
          <w:sz w:val="22"/>
          <w:szCs w:val="22"/>
          <w:lang w:val="es-ES_tradnl"/>
        </w:rPr>
        <w:tab/>
      </w:r>
      <w:r w:rsidR="00810AC8">
        <w:rPr>
          <w:rFonts w:ascii="Times New Roman" w:hAnsi="Times New Roman"/>
          <w:b/>
          <w:sz w:val="22"/>
          <w:szCs w:val="22"/>
          <w:lang w:val="es-ES_tradnl"/>
        </w:rPr>
        <w:tab/>
      </w:r>
      <w:r w:rsidR="00AF1DB0">
        <w:rPr>
          <w:rFonts w:ascii="Times New Roman" w:hAnsi="Times New Roman"/>
          <w:b/>
          <w:sz w:val="22"/>
          <w:szCs w:val="22"/>
          <w:lang w:val="es-ES_tradnl"/>
        </w:rPr>
        <w:t xml:space="preserve"> Febrero   </w:t>
      </w:r>
      <w:smartTag w:uri="urn:schemas-microsoft-com:office:smarttags" w:element="metricconverter">
        <w:smartTagPr>
          <w:attr w:name="ProductID" w:val="2008 a"/>
        </w:smartTagPr>
        <w:r w:rsidR="00600761">
          <w:rPr>
            <w:rFonts w:ascii="Times New Roman" w:hAnsi="Times New Roman"/>
            <w:b/>
            <w:sz w:val="22"/>
            <w:szCs w:val="22"/>
            <w:lang w:val="es-ES_tradnl"/>
          </w:rPr>
          <w:t>2008 a</w:t>
        </w:r>
      </w:smartTag>
      <w:r w:rsidR="00600761">
        <w:rPr>
          <w:rFonts w:ascii="Times New Roman" w:hAnsi="Times New Roman"/>
          <w:b/>
          <w:sz w:val="22"/>
          <w:szCs w:val="22"/>
          <w:lang w:val="es-ES_tradnl"/>
        </w:rPr>
        <w:t xml:space="preserve"> </w:t>
      </w:r>
      <w:r w:rsidR="00307517">
        <w:rPr>
          <w:rFonts w:ascii="Times New Roman" w:hAnsi="Times New Roman"/>
          <w:b/>
          <w:sz w:val="22"/>
          <w:szCs w:val="22"/>
          <w:lang w:val="es-ES_tradnl"/>
        </w:rPr>
        <w:t>Febrero 2009</w:t>
      </w:r>
    </w:p>
    <w:p w:rsidR="003A214C" w:rsidRPr="00600761" w:rsidRDefault="003A214C" w:rsidP="00701669">
      <w:pPr>
        <w:jc w:val="both"/>
        <w:rPr>
          <w:rFonts w:ascii="Times New Roman" w:hAnsi="Times New Roman"/>
          <w:sz w:val="22"/>
          <w:szCs w:val="22"/>
          <w:lang w:val="es-ES_tradnl"/>
        </w:rPr>
      </w:pPr>
      <w:r w:rsidRPr="00600761">
        <w:rPr>
          <w:rFonts w:ascii="Times New Roman" w:hAnsi="Times New Roman"/>
          <w:sz w:val="22"/>
          <w:szCs w:val="22"/>
          <w:lang w:val="es-ES_tradnl"/>
        </w:rPr>
        <w:t xml:space="preserve">Responsable </w:t>
      </w:r>
      <w:r w:rsidR="001E4ECA">
        <w:rPr>
          <w:rFonts w:ascii="Times New Roman" w:hAnsi="Times New Roman"/>
          <w:sz w:val="22"/>
          <w:szCs w:val="22"/>
          <w:lang w:val="es-ES_tradnl"/>
        </w:rPr>
        <w:t xml:space="preserve">de </w:t>
      </w:r>
      <w:r w:rsidRPr="00600761">
        <w:rPr>
          <w:rFonts w:ascii="Times New Roman" w:hAnsi="Times New Roman"/>
          <w:sz w:val="22"/>
          <w:szCs w:val="22"/>
          <w:lang w:val="es-ES_tradnl"/>
        </w:rPr>
        <w:t>establecer la empresa como filial y hacer conocida la empresa, teniendo que validar muchas cosas</w:t>
      </w:r>
      <w:r w:rsidR="001E4ECA">
        <w:rPr>
          <w:rFonts w:ascii="Times New Roman" w:hAnsi="Times New Roman"/>
          <w:sz w:val="22"/>
          <w:szCs w:val="22"/>
          <w:lang w:val="es-ES_tradnl"/>
        </w:rPr>
        <w:t xml:space="preserve"> tales como</w:t>
      </w:r>
      <w:r w:rsidRPr="00600761">
        <w:rPr>
          <w:rFonts w:ascii="Times New Roman" w:hAnsi="Times New Roman"/>
          <w:sz w:val="22"/>
          <w:szCs w:val="22"/>
          <w:lang w:val="es-ES_tradnl"/>
        </w:rPr>
        <w:t xml:space="preserve"> visitar y reunirse con personas del área Médica y  relacionadas a ella</w:t>
      </w:r>
      <w:r w:rsidR="001E4ECA">
        <w:rPr>
          <w:rFonts w:ascii="Times New Roman" w:hAnsi="Times New Roman"/>
          <w:sz w:val="22"/>
          <w:szCs w:val="22"/>
          <w:lang w:val="es-ES_tradnl"/>
        </w:rPr>
        <w:t>,</w:t>
      </w:r>
      <w:r w:rsidRPr="00600761">
        <w:rPr>
          <w:rFonts w:ascii="Times New Roman" w:hAnsi="Times New Roman"/>
          <w:sz w:val="22"/>
          <w:szCs w:val="22"/>
          <w:lang w:val="es-ES_tradnl"/>
        </w:rPr>
        <w:t xml:space="preserve"> y </w:t>
      </w:r>
      <w:r w:rsidR="001E4ECA">
        <w:rPr>
          <w:rFonts w:ascii="Times New Roman" w:hAnsi="Times New Roman"/>
          <w:sz w:val="22"/>
          <w:szCs w:val="22"/>
          <w:lang w:val="es-ES_tradnl"/>
        </w:rPr>
        <w:t xml:space="preserve">también del </w:t>
      </w:r>
      <w:r w:rsidRPr="00600761">
        <w:rPr>
          <w:rFonts w:ascii="Times New Roman" w:hAnsi="Times New Roman"/>
          <w:sz w:val="22"/>
          <w:szCs w:val="22"/>
          <w:lang w:val="es-ES_tradnl"/>
        </w:rPr>
        <w:t>comercio exterior, teniendo que prepara</w:t>
      </w:r>
      <w:r w:rsidR="001E4ECA">
        <w:rPr>
          <w:rFonts w:ascii="Times New Roman" w:hAnsi="Times New Roman"/>
          <w:sz w:val="22"/>
          <w:szCs w:val="22"/>
          <w:lang w:val="es-ES_tradnl"/>
        </w:rPr>
        <w:t>r</w:t>
      </w:r>
      <w:r w:rsidRPr="00600761">
        <w:rPr>
          <w:rFonts w:ascii="Times New Roman" w:hAnsi="Times New Roman"/>
          <w:sz w:val="22"/>
          <w:szCs w:val="22"/>
          <w:lang w:val="es-ES_tradnl"/>
        </w:rPr>
        <w:t xml:space="preserve"> estrategias de visitas, Marketing, etc., lo que han permitido conocer nuevas </w:t>
      </w:r>
      <w:r w:rsidR="00600761" w:rsidRPr="00600761">
        <w:rPr>
          <w:rFonts w:ascii="Times New Roman" w:hAnsi="Times New Roman"/>
          <w:sz w:val="22"/>
          <w:szCs w:val="22"/>
          <w:lang w:val="es-ES_tradnl"/>
        </w:rPr>
        <w:t xml:space="preserve">idiosincrasias, con la idea hacer ventas y proyectar la empresa, como también haciendo informes </w:t>
      </w:r>
      <w:r w:rsidR="001E4ECA">
        <w:rPr>
          <w:rFonts w:ascii="Times New Roman" w:hAnsi="Times New Roman"/>
          <w:sz w:val="22"/>
          <w:szCs w:val="22"/>
          <w:lang w:val="es-ES_tradnl"/>
        </w:rPr>
        <w:t xml:space="preserve"> de </w:t>
      </w:r>
      <w:r w:rsidR="00600761" w:rsidRPr="00600761">
        <w:rPr>
          <w:rFonts w:ascii="Times New Roman" w:hAnsi="Times New Roman"/>
          <w:sz w:val="22"/>
          <w:szCs w:val="22"/>
          <w:lang w:val="es-ES_tradnl"/>
        </w:rPr>
        <w:t>control Comercial así como financiero.</w:t>
      </w:r>
    </w:p>
    <w:p w:rsidR="003A214C" w:rsidRPr="00F87DC6" w:rsidRDefault="003A214C">
      <w:pPr>
        <w:suppressLineNumbers/>
        <w:jc w:val="both"/>
        <w:rPr>
          <w:rFonts w:ascii="Times New Roman" w:hAnsi="Times New Roman"/>
          <w:b/>
          <w:sz w:val="22"/>
          <w:szCs w:val="22"/>
          <w:lang w:val="es-CL"/>
        </w:rPr>
      </w:pPr>
    </w:p>
    <w:p w:rsidR="007B017B" w:rsidRDefault="007B017B">
      <w:pPr>
        <w:suppressLineNumbers/>
        <w:jc w:val="both"/>
        <w:rPr>
          <w:rFonts w:ascii="Times New Roman" w:hAnsi="Times New Roman"/>
          <w:b/>
          <w:sz w:val="22"/>
          <w:szCs w:val="22"/>
        </w:rPr>
      </w:pPr>
    </w:p>
    <w:p w:rsidR="007B017B" w:rsidRDefault="007B017B">
      <w:pPr>
        <w:suppressLineNumbers/>
        <w:jc w:val="both"/>
        <w:rPr>
          <w:rFonts w:ascii="Times New Roman" w:hAnsi="Times New Roman"/>
          <w:b/>
          <w:sz w:val="22"/>
          <w:szCs w:val="22"/>
        </w:rPr>
      </w:pPr>
    </w:p>
    <w:p w:rsidR="000B5E83" w:rsidRDefault="000B5E83">
      <w:pPr>
        <w:suppressLineNumbers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BITAM CHILE S.A. / QAD CHILE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0B5E83" w:rsidRDefault="000B5E83">
      <w:pPr>
        <w:pStyle w:val="Textoindependiente2"/>
        <w:suppressLineNumbers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Empresa tecnológica, líder en soluciones de inteligencia de negocio, orientada a empresas de producción medianas y grandes, con sus productos ERP y Business Inteligence, con ventas anuales estimadas en US$2,1 millones y una dotación en Chile de 30 profesionales, aproximadamente.</w:t>
      </w:r>
    </w:p>
    <w:p w:rsidR="000B5E83" w:rsidRDefault="000B5E83">
      <w:pPr>
        <w:suppressLineNumbers/>
        <w:jc w:val="both"/>
        <w:rPr>
          <w:rFonts w:ascii="Times New Roman" w:hAnsi="Times New Roman"/>
          <w:sz w:val="22"/>
          <w:szCs w:val="22"/>
          <w:lang w:val="es-ES_tradnl"/>
        </w:rPr>
      </w:pPr>
    </w:p>
    <w:p w:rsidR="000B5E83" w:rsidRDefault="000B5E83">
      <w:pPr>
        <w:suppressLineNumbers/>
        <w:rPr>
          <w:rFonts w:ascii="Times New Roman" w:hAnsi="Times New Roman"/>
          <w:i/>
          <w:sz w:val="22"/>
          <w:szCs w:val="22"/>
          <w:lang w:val="es-ES_tradnl"/>
        </w:rPr>
      </w:pPr>
      <w:r>
        <w:rPr>
          <w:rFonts w:ascii="Times New Roman" w:hAnsi="Times New Roman"/>
          <w:b/>
          <w:sz w:val="22"/>
          <w:szCs w:val="22"/>
          <w:lang w:val="es-ES_tradnl"/>
        </w:rPr>
        <w:t>Asistente / Consultor</w:t>
      </w:r>
      <w:r>
        <w:rPr>
          <w:rFonts w:ascii="Times New Roman" w:hAnsi="Times New Roman"/>
          <w:i/>
          <w:sz w:val="22"/>
          <w:szCs w:val="22"/>
          <w:lang w:val="es-ES_tradnl"/>
        </w:rPr>
        <w:tab/>
      </w:r>
      <w:r>
        <w:rPr>
          <w:rFonts w:ascii="Times New Roman" w:hAnsi="Times New Roman"/>
          <w:i/>
          <w:sz w:val="22"/>
          <w:szCs w:val="22"/>
          <w:lang w:val="es-ES_tradnl"/>
        </w:rPr>
        <w:tab/>
        <w:t xml:space="preserve">                      </w:t>
      </w:r>
      <w:r>
        <w:rPr>
          <w:rFonts w:ascii="Times New Roman" w:hAnsi="Times New Roman"/>
          <w:i/>
          <w:sz w:val="22"/>
          <w:szCs w:val="22"/>
          <w:lang w:val="es-ES_tradnl"/>
        </w:rPr>
        <w:tab/>
      </w:r>
      <w:r>
        <w:rPr>
          <w:rFonts w:ascii="Times New Roman" w:hAnsi="Times New Roman"/>
          <w:i/>
          <w:sz w:val="22"/>
          <w:szCs w:val="22"/>
          <w:lang w:val="es-ES_tradnl"/>
        </w:rPr>
        <w:tab/>
      </w:r>
      <w:r>
        <w:rPr>
          <w:rFonts w:ascii="Times New Roman" w:hAnsi="Times New Roman"/>
          <w:i/>
          <w:sz w:val="22"/>
          <w:szCs w:val="22"/>
          <w:lang w:val="es-ES_tradnl"/>
        </w:rPr>
        <w:tab/>
      </w:r>
      <w:r>
        <w:rPr>
          <w:rFonts w:ascii="Times New Roman" w:hAnsi="Times New Roman"/>
          <w:i/>
          <w:sz w:val="22"/>
          <w:szCs w:val="22"/>
          <w:lang w:val="es-ES_tradnl"/>
        </w:rPr>
        <w:tab/>
      </w:r>
      <w:r>
        <w:rPr>
          <w:rFonts w:ascii="Times New Roman" w:hAnsi="Times New Roman"/>
          <w:i/>
          <w:sz w:val="22"/>
          <w:szCs w:val="22"/>
          <w:lang w:val="es-ES_tradnl"/>
        </w:rPr>
        <w:tab/>
      </w:r>
      <w:r>
        <w:rPr>
          <w:rFonts w:ascii="Times New Roman" w:hAnsi="Times New Roman"/>
          <w:i/>
          <w:sz w:val="22"/>
          <w:szCs w:val="22"/>
          <w:lang w:val="es-ES_tradnl"/>
        </w:rPr>
        <w:tab/>
      </w:r>
      <w:r w:rsidR="00810AC8">
        <w:rPr>
          <w:rFonts w:ascii="Times New Roman" w:hAnsi="Times New Roman"/>
          <w:i/>
          <w:sz w:val="22"/>
          <w:szCs w:val="22"/>
          <w:lang w:val="es-ES_tradnl"/>
        </w:rPr>
        <w:t xml:space="preserve">        </w:t>
      </w:r>
      <w:r>
        <w:rPr>
          <w:rFonts w:ascii="Times New Roman" w:hAnsi="Times New Roman"/>
          <w:b/>
          <w:sz w:val="22"/>
          <w:szCs w:val="22"/>
          <w:lang w:val="es-ES_tradnl"/>
        </w:rPr>
        <w:t>2005-2007</w:t>
      </w:r>
    </w:p>
    <w:p w:rsidR="000B5E83" w:rsidRDefault="000B5E83">
      <w:pPr>
        <w:pStyle w:val="Textoindependiente2"/>
        <w:suppressLineNumbers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Responsable de elaborar informes de gestión del </w:t>
      </w:r>
      <w:r w:rsidR="00251054">
        <w:rPr>
          <w:rFonts w:ascii="Times New Roman" w:hAnsi="Times New Roman"/>
          <w:szCs w:val="22"/>
        </w:rPr>
        <w:t>á</w:t>
      </w:r>
      <w:r>
        <w:rPr>
          <w:rFonts w:ascii="Times New Roman" w:hAnsi="Times New Roman"/>
          <w:szCs w:val="22"/>
        </w:rPr>
        <w:t xml:space="preserve">rea y del control de consultores por empresa. Apoyo administrativo y control de gestión a Sucursal Argentina. Supervisión de procesos de auditoría de Casa Matriz (EEUU) y elaboración de políticas de trabajo para </w:t>
      </w:r>
      <w:smartTag w:uri="urn:schemas-microsoft-com:office:smarttags" w:element="PersonName">
        <w:smartTagPr>
          <w:attr w:name="ProductID" w:val="la Gerencia"/>
        </w:smartTagPr>
        <w:r>
          <w:rPr>
            <w:rFonts w:ascii="Times New Roman" w:hAnsi="Times New Roman"/>
            <w:szCs w:val="22"/>
          </w:rPr>
          <w:t>la Gerencia</w:t>
        </w:r>
      </w:smartTag>
      <w:r>
        <w:rPr>
          <w:rFonts w:ascii="Times New Roman" w:hAnsi="Times New Roman"/>
          <w:szCs w:val="22"/>
        </w:rPr>
        <w:t xml:space="preserve">, generadas de informes respectivos. </w:t>
      </w:r>
      <w:r>
        <w:rPr>
          <w:rFonts w:ascii="Times New Roman" w:hAnsi="Times New Roman"/>
          <w:bCs/>
          <w:szCs w:val="22"/>
        </w:rPr>
        <w:t xml:space="preserve">Coordinador de actividad administrativa -incluyendo </w:t>
      </w:r>
      <w:r w:rsidR="00251054">
        <w:rPr>
          <w:rFonts w:ascii="Times New Roman" w:hAnsi="Times New Roman"/>
          <w:bCs/>
          <w:szCs w:val="22"/>
        </w:rPr>
        <w:t>á</w:t>
      </w:r>
      <w:r>
        <w:rPr>
          <w:rFonts w:ascii="Times New Roman" w:hAnsi="Times New Roman"/>
          <w:bCs/>
          <w:szCs w:val="22"/>
        </w:rPr>
        <w:t>rea financiera contable- y participación en  proyectos de implementación de Business Inteligence. Modelador de la parte financiera y comercial de este producto Artus para clientes Cem y Honda Chile.</w:t>
      </w:r>
    </w:p>
    <w:p w:rsidR="000B5E83" w:rsidRDefault="000B5E83">
      <w:pPr>
        <w:pStyle w:val="Textoindependiente2"/>
        <w:suppressLineNumbers/>
        <w:rPr>
          <w:rFonts w:ascii="Times New Roman" w:hAnsi="Times New Roman"/>
          <w:b/>
          <w:szCs w:val="22"/>
        </w:rPr>
      </w:pPr>
    </w:p>
    <w:p w:rsidR="000B5E83" w:rsidRPr="00411021" w:rsidRDefault="000B5E83">
      <w:pPr>
        <w:widowControl w:val="0"/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b/>
          <w:sz w:val="22"/>
          <w:szCs w:val="22"/>
          <w:lang w:val="es-ES_tradnl"/>
        </w:rPr>
        <w:t>CMPC SOREPA S.A.</w:t>
      </w:r>
      <w:r>
        <w:rPr>
          <w:rFonts w:ascii="Times New Roman" w:hAnsi="Times New Roman"/>
          <w:sz w:val="22"/>
          <w:szCs w:val="22"/>
          <w:lang w:val="es-ES"/>
        </w:rPr>
        <w:tab/>
      </w:r>
    </w:p>
    <w:p w:rsidR="000B5E83" w:rsidRDefault="000B5E83">
      <w:pPr>
        <w:widowControl w:val="0"/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es-ES_tradnl"/>
        </w:rPr>
      </w:pPr>
      <w:r>
        <w:rPr>
          <w:rFonts w:ascii="Times New Roman" w:hAnsi="Times New Roman"/>
          <w:b/>
          <w:sz w:val="22"/>
          <w:szCs w:val="22"/>
          <w:lang w:val="es-ES_tradnl"/>
        </w:rPr>
        <w:t>Jefe Unidad de Contabilidad</w:t>
      </w:r>
      <w:r>
        <w:rPr>
          <w:rFonts w:ascii="Times New Roman" w:hAnsi="Times New Roman"/>
          <w:sz w:val="22"/>
          <w:szCs w:val="22"/>
          <w:lang w:val="es-ES_tradnl"/>
        </w:rPr>
        <w:tab/>
      </w:r>
      <w:r>
        <w:rPr>
          <w:rFonts w:ascii="Times New Roman" w:hAnsi="Times New Roman"/>
          <w:sz w:val="22"/>
          <w:szCs w:val="22"/>
          <w:lang w:val="es-ES_tradnl"/>
        </w:rPr>
        <w:tab/>
      </w:r>
      <w:r>
        <w:rPr>
          <w:rFonts w:ascii="Times New Roman" w:hAnsi="Times New Roman"/>
          <w:sz w:val="22"/>
          <w:szCs w:val="22"/>
          <w:lang w:val="es-ES_tradnl"/>
        </w:rPr>
        <w:tab/>
      </w:r>
      <w:r>
        <w:rPr>
          <w:rFonts w:ascii="Times New Roman" w:hAnsi="Times New Roman"/>
          <w:sz w:val="22"/>
          <w:szCs w:val="22"/>
          <w:lang w:val="es-ES_tradnl"/>
        </w:rPr>
        <w:tab/>
      </w:r>
      <w:r>
        <w:rPr>
          <w:rFonts w:ascii="Times New Roman" w:hAnsi="Times New Roman"/>
          <w:sz w:val="22"/>
          <w:szCs w:val="22"/>
          <w:lang w:val="es-ES_tradnl"/>
        </w:rPr>
        <w:tab/>
      </w:r>
      <w:r>
        <w:rPr>
          <w:rFonts w:ascii="Times New Roman" w:hAnsi="Times New Roman"/>
          <w:sz w:val="22"/>
          <w:szCs w:val="22"/>
          <w:lang w:val="es-ES_tradnl"/>
        </w:rPr>
        <w:tab/>
      </w:r>
      <w:r>
        <w:rPr>
          <w:rFonts w:ascii="Times New Roman" w:hAnsi="Times New Roman"/>
          <w:sz w:val="22"/>
          <w:szCs w:val="22"/>
          <w:lang w:val="es-ES_tradnl"/>
        </w:rPr>
        <w:tab/>
      </w:r>
      <w:r>
        <w:rPr>
          <w:rFonts w:ascii="Times New Roman" w:hAnsi="Times New Roman"/>
          <w:sz w:val="22"/>
          <w:szCs w:val="22"/>
          <w:lang w:val="es-ES_tradnl"/>
        </w:rPr>
        <w:tab/>
        <w:t xml:space="preserve">         </w:t>
      </w:r>
      <w:r>
        <w:rPr>
          <w:rFonts w:ascii="Times New Roman" w:hAnsi="Times New Roman"/>
          <w:b/>
          <w:sz w:val="22"/>
          <w:szCs w:val="22"/>
          <w:lang w:val="es-ES_tradnl"/>
        </w:rPr>
        <w:t>2000 - 2004</w:t>
      </w:r>
    </w:p>
    <w:p w:rsidR="000B5E83" w:rsidRDefault="000B5E83">
      <w:pPr>
        <w:widowControl w:val="0"/>
        <w:suppressLineNumbers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 xml:space="preserve">Responsable de la información contable-financiera y tributaria y de su control. A cargo del equipo de trabajo de Costos, Pago Proveedores, Análisis de Cuentas y Tesorería. Responsable de los informes a Casa Matriz y al Directorio. Colaboración en algunos reportes del </w:t>
      </w:r>
      <w:r w:rsidR="00251054">
        <w:rPr>
          <w:rFonts w:ascii="Times New Roman" w:hAnsi="Times New Roman"/>
          <w:sz w:val="22"/>
          <w:szCs w:val="22"/>
          <w:lang w:val="es-ES"/>
        </w:rPr>
        <w:t>á</w:t>
      </w:r>
      <w:r>
        <w:rPr>
          <w:rFonts w:ascii="Times New Roman" w:hAnsi="Times New Roman"/>
          <w:sz w:val="22"/>
          <w:szCs w:val="22"/>
          <w:lang w:val="es-ES"/>
        </w:rPr>
        <w:t xml:space="preserve">rea Comercial. Participación en proyectos de mejora y control del </w:t>
      </w:r>
      <w:r w:rsidR="00251054">
        <w:rPr>
          <w:rFonts w:ascii="Times New Roman" w:hAnsi="Times New Roman"/>
          <w:sz w:val="22"/>
          <w:szCs w:val="22"/>
          <w:lang w:val="es-ES"/>
        </w:rPr>
        <w:t>á</w:t>
      </w:r>
      <w:r>
        <w:rPr>
          <w:rFonts w:ascii="Times New Roman" w:hAnsi="Times New Roman"/>
          <w:sz w:val="22"/>
          <w:szCs w:val="22"/>
          <w:lang w:val="es-ES"/>
        </w:rPr>
        <w:t xml:space="preserve">rea así como en implementaciones de nuevos ERP. </w:t>
      </w:r>
    </w:p>
    <w:p w:rsidR="000B5E83" w:rsidRDefault="000B5E83">
      <w:pPr>
        <w:widowControl w:val="0"/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es-ES"/>
        </w:rPr>
      </w:pPr>
    </w:p>
    <w:p w:rsidR="000B5E83" w:rsidRPr="00411021" w:rsidRDefault="000B5E83">
      <w:pPr>
        <w:widowControl w:val="0"/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b/>
          <w:sz w:val="22"/>
          <w:szCs w:val="22"/>
          <w:lang w:val="es-ES_tradnl"/>
        </w:rPr>
        <w:t>CLÍNICA DÁVILA (Banmédica)</w:t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</w:r>
    </w:p>
    <w:p w:rsidR="000B5E83" w:rsidRDefault="000B5E83">
      <w:pPr>
        <w:widowControl w:val="0"/>
        <w:suppressLineNumbers/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lang w:val="es-ES_tradnl"/>
        </w:rPr>
      </w:pPr>
      <w:r>
        <w:rPr>
          <w:rFonts w:ascii="Times New Roman" w:hAnsi="Times New Roman"/>
          <w:b/>
          <w:sz w:val="22"/>
          <w:szCs w:val="22"/>
          <w:lang w:val="es-ES_tradnl"/>
        </w:rPr>
        <w:t>Contador General</w:t>
      </w:r>
      <w:r w:rsidR="00810AC8">
        <w:rPr>
          <w:rFonts w:ascii="Times New Roman" w:hAnsi="Times New Roman"/>
          <w:i/>
          <w:sz w:val="22"/>
          <w:szCs w:val="22"/>
          <w:lang w:val="es-ES_tradnl"/>
        </w:rPr>
        <w:tab/>
      </w:r>
      <w:r w:rsidR="00810AC8">
        <w:rPr>
          <w:rFonts w:ascii="Times New Roman" w:hAnsi="Times New Roman"/>
          <w:i/>
          <w:sz w:val="22"/>
          <w:szCs w:val="22"/>
          <w:lang w:val="es-ES_tradnl"/>
        </w:rPr>
        <w:tab/>
      </w:r>
      <w:r w:rsidR="00810AC8">
        <w:rPr>
          <w:rFonts w:ascii="Times New Roman" w:hAnsi="Times New Roman"/>
          <w:i/>
          <w:sz w:val="22"/>
          <w:szCs w:val="22"/>
          <w:lang w:val="es-ES_tradnl"/>
        </w:rPr>
        <w:tab/>
      </w:r>
      <w:r w:rsidR="00810AC8">
        <w:rPr>
          <w:rFonts w:ascii="Times New Roman" w:hAnsi="Times New Roman"/>
          <w:i/>
          <w:sz w:val="22"/>
          <w:szCs w:val="22"/>
          <w:lang w:val="es-ES_tradnl"/>
        </w:rPr>
        <w:tab/>
      </w:r>
      <w:r w:rsidR="00810AC8">
        <w:rPr>
          <w:rFonts w:ascii="Times New Roman" w:hAnsi="Times New Roman"/>
          <w:i/>
          <w:sz w:val="22"/>
          <w:szCs w:val="22"/>
          <w:lang w:val="es-ES_tradnl"/>
        </w:rPr>
        <w:tab/>
      </w:r>
      <w:r w:rsidR="00810AC8">
        <w:rPr>
          <w:rFonts w:ascii="Times New Roman" w:hAnsi="Times New Roman"/>
          <w:i/>
          <w:sz w:val="22"/>
          <w:szCs w:val="22"/>
          <w:lang w:val="es-ES_tradnl"/>
        </w:rPr>
        <w:tab/>
      </w:r>
      <w:r w:rsidR="00810AC8">
        <w:rPr>
          <w:rFonts w:ascii="Times New Roman" w:hAnsi="Times New Roman"/>
          <w:i/>
          <w:sz w:val="22"/>
          <w:szCs w:val="22"/>
          <w:lang w:val="es-ES_tradnl"/>
        </w:rPr>
        <w:tab/>
      </w:r>
      <w:r w:rsidR="00810AC8">
        <w:rPr>
          <w:rFonts w:ascii="Times New Roman" w:hAnsi="Times New Roman"/>
          <w:i/>
          <w:sz w:val="22"/>
          <w:szCs w:val="22"/>
          <w:lang w:val="es-ES_tradnl"/>
        </w:rPr>
        <w:tab/>
        <w:t xml:space="preserve">                    </w:t>
      </w:r>
      <w:r>
        <w:rPr>
          <w:rFonts w:ascii="Times New Roman" w:hAnsi="Times New Roman"/>
          <w:i/>
          <w:sz w:val="22"/>
          <w:szCs w:val="22"/>
          <w:lang w:val="es-ES_tradnl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es-ES_tradnl"/>
        </w:rPr>
        <w:t>1999 - 2000</w:t>
      </w:r>
    </w:p>
    <w:p w:rsidR="000B5E83" w:rsidRDefault="000B5E83">
      <w:pPr>
        <w:widowControl w:val="0"/>
        <w:suppressLineNumbers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_tradnl"/>
        </w:rPr>
        <w:t>Incorporación a Clínica Dávila a solicitud de cliente de Siglo XXI. Responsable de la contabilidad e informes financieros contables y del control de gestión. A cargo de la elaboración de informes a Casa Matriz (Banmédica)</w:t>
      </w:r>
      <w:r>
        <w:rPr>
          <w:rFonts w:ascii="Times New Roman" w:hAnsi="Times New Roman"/>
          <w:sz w:val="22"/>
          <w:szCs w:val="22"/>
          <w:lang w:val="es-ES"/>
        </w:rPr>
        <w:t>.</w:t>
      </w:r>
    </w:p>
    <w:p w:rsidR="000B5E83" w:rsidRPr="000F6BF7" w:rsidRDefault="000B5E83">
      <w:pPr>
        <w:widowControl w:val="0"/>
        <w:suppressLineNumbers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es-ES"/>
        </w:rPr>
      </w:pPr>
    </w:p>
    <w:p w:rsidR="00E67DA8" w:rsidRDefault="000B5E83">
      <w:pPr>
        <w:widowControl w:val="0"/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b/>
          <w:sz w:val="22"/>
          <w:szCs w:val="22"/>
          <w:lang w:val="es-ES_tradnl"/>
        </w:rPr>
        <w:t>CONSULTORES SIGLO XXI</w:t>
      </w:r>
      <w:r>
        <w:rPr>
          <w:rFonts w:ascii="Times New Roman" w:hAnsi="Times New Roman"/>
          <w:sz w:val="22"/>
          <w:szCs w:val="22"/>
          <w:lang w:val="es-ES"/>
        </w:rPr>
        <w:t xml:space="preserve"> </w:t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</w:r>
    </w:p>
    <w:p w:rsidR="000B5E83" w:rsidRDefault="000B5E83">
      <w:pPr>
        <w:widowControl w:val="0"/>
        <w:suppressLineNumbers/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lang w:val="es-ES_tradnl"/>
        </w:rPr>
      </w:pPr>
      <w:r>
        <w:rPr>
          <w:rFonts w:ascii="Times New Roman" w:hAnsi="Times New Roman"/>
          <w:b/>
          <w:sz w:val="22"/>
          <w:szCs w:val="22"/>
          <w:lang w:val="es-ES_tradnl"/>
        </w:rPr>
        <w:t xml:space="preserve">Consultor Supervisor                                                                                      </w:t>
      </w:r>
      <w:r w:rsidR="00810AC8">
        <w:rPr>
          <w:rFonts w:ascii="Times New Roman" w:hAnsi="Times New Roman"/>
          <w:b/>
          <w:sz w:val="22"/>
          <w:szCs w:val="22"/>
          <w:lang w:val="es-ES_tradnl"/>
        </w:rPr>
        <w:t xml:space="preserve">                    </w:t>
      </w:r>
      <w:r>
        <w:rPr>
          <w:rFonts w:ascii="Times New Roman" w:hAnsi="Times New Roman"/>
          <w:b/>
          <w:sz w:val="22"/>
          <w:szCs w:val="22"/>
          <w:lang w:val="es-ES_tradnl"/>
        </w:rPr>
        <w:t>1997 - 1999</w:t>
      </w:r>
    </w:p>
    <w:p w:rsidR="00600915" w:rsidRPr="00600761" w:rsidRDefault="000B5E83">
      <w:pPr>
        <w:widowControl w:val="0"/>
        <w:suppressLineNumbers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es-ES_tradnl"/>
        </w:rPr>
      </w:pPr>
      <w:r>
        <w:rPr>
          <w:rFonts w:ascii="Times New Roman" w:hAnsi="Times New Roman"/>
          <w:sz w:val="22"/>
          <w:szCs w:val="22"/>
          <w:lang w:val="es-ES_tradnl"/>
        </w:rPr>
        <w:t>Responsable de auditorías y control de gestión, liderando equipo de trabajo en atención a empresas, tales como Fundación Agrícola Universidad Católica, Colegios Pumahue, entre otras. Presentaciones de informes de gestión en directorios a solicitud  del cliente.</w:t>
      </w:r>
      <w:r>
        <w:rPr>
          <w:rFonts w:ascii="Times New Roman" w:hAnsi="Times New Roman"/>
          <w:sz w:val="22"/>
          <w:szCs w:val="22"/>
          <w:lang w:val="es-ES_tradnl"/>
        </w:rPr>
        <w:tab/>
      </w:r>
      <w:r>
        <w:rPr>
          <w:rFonts w:ascii="Times New Roman" w:hAnsi="Times New Roman"/>
          <w:sz w:val="22"/>
          <w:szCs w:val="22"/>
          <w:lang w:val="es-ES_tradnl"/>
        </w:rPr>
        <w:tab/>
      </w:r>
    </w:p>
    <w:p w:rsidR="000B5E83" w:rsidRDefault="000B5E83">
      <w:pPr>
        <w:widowControl w:val="0"/>
        <w:suppressLineNumbers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es-ES_tradnl"/>
        </w:rPr>
      </w:pPr>
    </w:p>
    <w:p w:rsidR="000B5E83" w:rsidRPr="00411021" w:rsidRDefault="000B5E83">
      <w:pPr>
        <w:widowControl w:val="0"/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b/>
          <w:sz w:val="22"/>
          <w:szCs w:val="22"/>
          <w:lang w:val="es-ES_tradnl"/>
        </w:rPr>
        <w:t>IANSA S.A.</w:t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</w:r>
    </w:p>
    <w:p w:rsidR="000B5E83" w:rsidRDefault="000B5E83">
      <w:pPr>
        <w:widowControl w:val="0"/>
        <w:suppressLineNumbers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es-ES_tradnl"/>
        </w:rPr>
      </w:pPr>
      <w:r>
        <w:rPr>
          <w:rFonts w:ascii="Times New Roman" w:hAnsi="Times New Roman"/>
          <w:b/>
          <w:sz w:val="22"/>
          <w:szCs w:val="22"/>
          <w:lang w:val="es-ES_tradnl"/>
        </w:rPr>
        <w:t xml:space="preserve">Jefe Unidad Caja (Tesorero)                                                                            </w:t>
      </w:r>
      <w:r w:rsidR="0000178C">
        <w:rPr>
          <w:rFonts w:ascii="Times New Roman" w:hAnsi="Times New Roman"/>
          <w:b/>
          <w:sz w:val="22"/>
          <w:szCs w:val="22"/>
          <w:lang w:val="es-ES_tradnl"/>
        </w:rPr>
        <w:t xml:space="preserve">      </w:t>
      </w:r>
      <w:r w:rsidR="00810AC8">
        <w:rPr>
          <w:rFonts w:ascii="Times New Roman" w:hAnsi="Times New Roman"/>
          <w:b/>
          <w:sz w:val="22"/>
          <w:szCs w:val="22"/>
          <w:lang w:val="es-ES_tradnl"/>
        </w:rPr>
        <w:t xml:space="preserve">              </w:t>
      </w:r>
      <w:r w:rsidR="0000178C">
        <w:rPr>
          <w:rFonts w:ascii="Times New Roman" w:hAnsi="Times New Roman"/>
          <w:b/>
          <w:sz w:val="22"/>
          <w:szCs w:val="22"/>
          <w:lang w:val="es-ES_tradnl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es-ES_tradnl"/>
        </w:rPr>
        <w:t>1992-1997</w:t>
      </w:r>
    </w:p>
    <w:p w:rsidR="000B5E83" w:rsidRDefault="000B5E83">
      <w:pPr>
        <w:widowControl w:val="0"/>
        <w:suppressLineNumbers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es-ES_tradnl"/>
        </w:rPr>
      </w:pPr>
      <w:r>
        <w:rPr>
          <w:rFonts w:ascii="Times New Roman" w:hAnsi="Times New Roman"/>
          <w:sz w:val="22"/>
          <w:szCs w:val="22"/>
          <w:lang w:val="es-ES_tradnl"/>
        </w:rPr>
        <w:t>Responsable del manejo de las cuentas bancarias nacionales y extranjeras, del pago de proveedores, del  control de inversiones y supervisor de cajeros de sucursales de todo país. Usuario del Sistema SAP en el Área Finanzas. A cargo de mesa de dinero en ausencia del titular.</w:t>
      </w:r>
    </w:p>
    <w:p w:rsidR="000B5E83" w:rsidRDefault="000B5E83">
      <w:pPr>
        <w:widowControl w:val="0"/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es-ES_tradnl"/>
        </w:rPr>
      </w:pPr>
    </w:p>
    <w:p w:rsidR="000B5E83" w:rsidRPr="00411021" w:rsidRDefault="000B5E83" w:rsidP="00411021">
      <w:pPr>
        <w:widowControl w:val="0"/>
        <w:suppressLineNumbers/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lang w:val="es-ES_tradnl"/>
        </w:rPr>
      </w:pPr>
      <w:r>
        <w:rPr>
          <w:rFonts w:ascii="Times New Roman" w:hAnsi="Times New Roman"/>
          <w:b/>
          <w:sz w:val="22"/>
          <w:szCs w:val="22"/>
          <w:lang w:val="es-ES_tradnl"/>
        </w:rPr>
        <w:t>COMPAÑIA MOLINERA SAN CRISTÓBAL S.A.|</w:t>
      </w:r>
      <w:r>
        <w:rPr>
          <w:rFonts w:ascii="Times New Roman" w:hAnsi="Times New Roman"/>
          <w:b/>
          <w:sz w:val="22"/>
          <w:szCs w:val="22"/>
          <w:lang w:val="es-ES"/>
        </w:rPr>
        <w:tab/>
      </w:r>
      <w:r>
        <w:rPr>
          <w:rFonts w:ascii="Times New Roman" w:hAnsi="Times New Roman"/>
          <w:b/>
          <w:sz w:val="22"/>
          <w:szCs w:val="22"/>
          <w:lang w:val="es-ES"/>
        </w:rPr>
        <w:tab/>
      </w:r>
      <w:r>
        <w:rPr>
          <w:rFonts w:ascii="Times New Roman" w:hAnsi="Times New Roman"/>
          <w:b/>
          <w:sz w:val="22"/>
          <w:szCs w:val="22"/>
          <w:lang w:val="es-ES"/>
        </w:rPr>
        <w:tab/>
      </w:r>
      <w:r>
        <w:rPr>
          <w:rFonts w:ascii="Times New Roman" w:hAnsi="Times New Roman"/>
          <w:b/>
          <w:sz w:val="22"/>
          <w:szCs w:val="22"/>
          <w:lang w:val="es-ES"/>
        </w:rPr>
        <w:tab/>
      </w:r>
      <w:r>
        <w:rPr>
          <w:rFonts w:ascii="Times New Roman" w:hAnsi="Times New Roman"/>
          <w:b/>
          <w:sz w:val="22"/>
          <w:szCs w:val="22"/>
          <w:lang w:val="es-ES"/>
        </w:rPr>
        <w:tab/>
      </w:r>
      <w:r>
        <w:rPr>
          <w:rFonts w:ascii="Times New Roman" w:hAnsi="Times New Roman"/>
          <w:b/>
          <w:sz w:val="22"/>
          <w:szCs w:val="22"/>
          <w:lang w:val="es-ES"/>
        </w:rPr>
        <w:tab/>
      </w:r>
    </w:p>
    <w:p w:rsidR="000B5E83" w:rsidRDefault="000B5E83">
      <w:pPr>
        <w:widowControl w:val="0"/>
        <w:suppressLineNumbers/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lang w:val="es-ES_tradnl"/>
        </w:rPr>
      </w:pPr>
      <w:r>
        <w:rPr>
          <w:rFonts w:ascii="Times New Roman" w:hAnsi="Times New Roman"/>
          <w:b/>
          <w:sz w:val="22"/>
          <w:szCs w:val="22"/>
          <w:lang w:val="es-ES_tradnl"/>
        </w:rPr>
        <w:t>Asistente Contador General</w:t>
      </w:r>
      <w:r>
        <w:rPr>
          <w:rFonts w:ascii="Times New Roman" w:hAnsi="Times New Roman"/>
          <w:i/>
          <w:sz w:val="22"/>
          <w:szCs w:val="22"/>
          <w:lang w:val="es-ES_tradnl"/>
        </w:rPr>
        <w:tab/>
        <w:t xml:space="preserve">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  <w:lang w:val="es-ES_tradnl"/>
        </w:rPr>
        <w:t>1988-1991</w:t>
      </w:r>
    </w:p>
    <w:p w:rsidR="000B5E83" w:rsidRDefault="000B5E83">
      <w:pPr>
        <w:widowControl w:val="0"/>
        <w:suppressLineNumbers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es-ES_tradnl"/>
        </w:rPr>
      </w:pPr>
      <w:r>
        <w:rPr>
          <w:rFonts w:ascii="Times New Roman" w:hAnsi="Times New Roman"/>
          <w:sz w:val="22"/>
          <w:szCs w:val="22"/>
          <w:lang w:val="es-ES_tradnl"/>
        </w:rPr>
        <w:t xml:space="preserve">Responsable de preparar estados de resultados no operacionales, del control de préstamos e inversiones. Apoyo en generación de informes de </w:t>
      </w:r>
      <w:smartTag w:uri="urn:schemas-microsoft-com:office:smarttags" w:element="PersonName">
        <w:smartTagPr>
          <w:attr w:name="ProductID" w:val="la Gerencia"/>
        </w:smartTagPr>
        <w:r>
          <w:rPr>
            <w:rFonts w:ascii="Times New Roman" w:hAnsi="Times New Roman"/>
            <w:sz w:val="22"/>
            <w:szCs w:val="22"/>
            <w:lang w:val="es-ES_tradnl"/>
          </w:rPr>
          <w:t>la Gerencia</w:t>
        </w:r>
      </w:smartTag>
      <w:r>
        <w:rPr>
          <w:rFonts w:ascii="Times New Roman" w:hAnsi="Times New Roman"/>
          <w:sz w:val="22"/>
          <w:szCs w:val="22"/>
          <w:lang w:val="es-ES_tradnl"/>
        </w:rPr>
        <w:t xml:space="preserve"> de Administración.</w:t>
      </w:r>
    </w:p>
    <w:p w:rsidR="000F6BF7" w:rsidRDefault="000F6BF7">
      <w:pPr>
        <w:suppressLineNumbers/>
        <w:pBdr>
          <w:bottom w:val="single" w:sz="12" w:space="1" w:color="auto"/>
        </w:pBdr>
        <w:tabs>
          <w:tab w:val="right" w:pos="95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0B5E83" w:rsidRDefault="00810AC8">
      <w:pPr>
        <w:suppressLineNumbers/>
        <w:pBdr>
          <w:bottom w:val="single" w:sz="12" w:space="1" w:color="auto"/>
        </w:pBdr>
        <w:tabs>
          <w:tab w:val="right" w:pos="9540"/>
        </w:tabs>
        <w:rPr>
          <w:rFonts w:ascii="Times New Roman" w:hAnsi="Times New Roman"/>
          <w:b/>
          <w:sz w:val="22"/>
          <w:szCs w:val="22"/>
          <w:lang w:val="es-ES"/>
        </w:rPr>
      </w:pPr>
      <w:r>
        <w:rPr>
          <w:rFonts w:ascii="Times New Roman" w:hAnsi="Times New Roman"/>
          <w:b/>
          <w:sz w:val="22"/>
          <w:szCs w:val="22"/>
          <w:lang w:val="es-ES"/>
        </w:rPr>
        <w:t xml:space="preserve">     </w:t>
      </w:r>
      <w:r w:rsidR="000B5E83">
        <w:rPr>
          <w:rFonts w:ascii="Times New Roman" w:hAnsi="Times New Roman"/>
          <w:b/>
          <w:sz w:val="22"/>
          <w:szCs w:val="22"/>
          <w:lang w:val="es-ES"/>
        </w:rPr>
        <w:t xml:space="preserve">                                               ANTECEDENTES ACADÉMICOS</w:t>
      </w:r>
    </w:p>
    <w:p w:rsidR="000B5E83" w:rsidRDefault="000B5E83">
      <w:pPr>
        <w:suppressLineNumbers/>
        <w:jc w:val="both"/>
        <w:rPr>
          <w:rFonts w:ascii="Times New Roman" w:hAnsi="Times New Roman"/>
          <w:b/>
          <w:sz w:val="22"/>
          <w:szCs w:val="22"/>
          <w:lang w:val="es-ES_tradnl"/>
        </w:rPr>
      </w:pPr>
    </w:p>
    <w:p w:rsidR="000B5E83" w:rsidRDefault="000B5E83">
      <w:pPr>
        <w:numPr>
          <w:ilvl w:val="0"/>
          <w:numId w:val="16"/>
        </w:numPr>
        <w:suppressLineNumbers/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b/>
          <w:sz w:val="22"/>
          <w:szCs w:val="22"/>
          <w:lang w:val="es-ES_tradnl"/>
        </w:rPr>
      </w:pPr>
      <w:r>
        <w:rPr>
          <w:rFonts w:ascii="Times New Roman" w:hAnsi="Times New Roman"/>
          <w:sz w:val="22"/>
          <w:szCs w:val="22"/>
          <w:lang w:val="es-ES_tradnl"/>
        </w:rPr>
        <w:t>Contador Auditor, Universidad de Santiago de Chile, USACH</w:t>
      </w:r>
      <w:r>
        <w:rPr>
          <w:rFonts w:ascii="Times New Roman" w:hAnsi="Times New Roman"/>
          <w:b/>
          <w:sz w:val="22"/>
          <w:szCs w:val="22"/>
          <w:lang w:val="es-ES_tradnl"/>
        </w:rPr>
        <w:t xml:space="preserve">, </w:t>
      </w:r>
      <w:r>
        <w:rPr>
          <w:rFonts w:ascii="Times New Roman" w:hAnsi="Times New Roman"/>
          <w:sz w:val="22"/>
          <w:szCs w:val="22"/>
          <w:lang w:val="es-ES_tradnl"/>
        </w:rPr>
        <w:t>198</w:t>
      </w:r>
      <w:r w:rsidR="001D5792">
        <w:rPr>
          <w:rFonts w:ascii="Times New Roman" w:hAnsi="Times New Roman"/>
          <w:sz w:val="22"/>
          <w:szCs w:val="22"/>
          <w:lang w:val="es-ES_tradnl"/>
        </w:rPr>
        <w:t>6</w:t>
      </w:r>
      <w:r>
        <w:rPr>
          <w:rFonts w:ascii="Times New Roman" w:hAnsi="Times New Roman"/>
          <w:b/>
          <w:sz w:val="22"/>
          <w:szCs w:val="22"/>
          <w:lang w:val="es-ES_tradnl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es-ES_tradnl"/>
        </w:rPr>
        <w:tab/>
      </w:r>
      <w:r>
        <w:rPr>
          <w:rFonts w:ascii="Times New Roman" w:hAnsi="Times New Roman"/>
          <w:b/>
          <w:sz w:val="22"/>
          <w:szCs w:val="22"/>
          <w:lang w:val="es-ES_tradnl"/>
        </w:rPr>
        <w:tab/>
      </w:r>
    </w:p>
    <w:p w:rsidR="000B5E83" w:rsidRDefault="000B5E83">
      <w:pPr>
        <w:numPr>
          <w:ilvl w:val="0"/>
          <w:numId w:val="16"/>
        </w:numPr>
        <w:suppressLineNumbers/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b/>
          <w:sz w:val="22"/>
          <w:szCs w:val="22"/>
          <w:lang w:val="es-ES_tradnl"/>
        </w:rPr>
      </w:pPr>
      <w:r>
        <w:rPr>
          <w:rFonts w:ascii="Times New Roman" w:hAnsi="Times New Roman"/>
          <w:sz w:val="22"/>
          <w:szCs w:val="22"/>
          <w:lang w:val="es-ES_tradnl"/>
        </w:rPr>
        <w:t>Ingeniería Comercial, Universidad de Santiago de Chile, USACH</w:t>
      </w:r>
      <w:r>
        <w:rPr>
          <w:rFonts w:ascii="Times New Roman" w:hAnsi="Times New Roman"/>
          <w:b/>
          <w:sz w:val="22"/>
          <w:szCs w:val="22"/>
          <w:lang w:val="es-ES_tradnl"/>
        </w:rPr>
        <w:t xml:space="preserve">, </w:t>
      </w:r>
      <w:r>
        <w:rPr>
          <w:rFonts w:ascii="Times New Roman" w:hAnsi="Times New Roman"/>
          <w:sz w:val="22"/>
          <w:szCs w:val="22"/>
          <w:lang w:val="es-ES_tradnl"/>
        </w:rPr>
        <w:t>1997 - 1999</w:t>
      </w:r>
      <w:r>
        <w:rPr>
          <w:rFonts w:ascii="Times New Roman" w:hAnsi="Times New Roman"/>
          <w:b/>
          <w:sz w:val="22"/>
          <w:szCs w:val="22"/>
          <w:lang w:val="es-ES_tradnl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es-ES_tradnl"/>
        </w:rPr>
        <w:tab/>
      </w:r>
    </w:p>
    <w:p w:rsidR="000B5E83" w:rsidRDefault="000B5E83">
      <w:pPr>
        <w:numPr>
          <w:ilvl w:val="0"/>
          <w:numId w:val="16"/>
        </w:numPr>
        <w:suppressLineNumbers/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b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Diplomado Finanzas y Marketing Internacional, Universidad de Québec,   Montreal, Canada – 1999</w:t>
      </w:r>
    </w:p>
    <w:p w:rsidR="000B5E83" w:rsidRDefault="000B5E83">
      <w:pPr>
        <w:pStyle w:val="Ttulo3"/>
        <w:numPr>
          <w:ilvl w:val="0"/>
          <w:numId w:val="16"/>
        </w:numPr>
        <w:suppressLineNumbers/>
        <w:tabs>
          <w:tab w:val="clear" w:pos="720"/>
          <w:tab w:val="num" w:pos="284"/>
        </w:tabs>
        <w:ind w:left="284" w:hanging="284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 Enseñanza Media, Instituto Nacional</w:t>
      </w:r>
    </w:p>
    <w:p w:rsidR="000B5E83" w:rsidRDefault="000B5E83">
      <w:pPr>
        <w:suppressLineNumbers/>
        <w:rPr>
          <w:rFonts w:ascii="Times New Roman" w:hAnsi="Times New Roman"/>
          <w:sz w:val="22"/>
          <w:szCs w:val="22"/>
          <w:lang w:val="es-ES_tradnl"/>
        </w:rPr>
      </w:pPr>
    </w:p>
    <w:p w:rsidR="000B5E83" w:rsidRDefault="000B5E83">
      <w:pPr>
        <w:suppressLineNumbers/>
        <w:rPr>
          <w:rFonts w:ascii="Times New Roman" w:hAnsi="Times New Roman"/>
          <w:b/>
          <w:sz w:val="22"/>
          <w:szCs w:val="22"/>
          <w:lang w:val="es-ES_tradnl"/>
        </w:rPr>
      </w:pPr>
      <w:r>
        <w:rPr>
          <w:rFonts w:ascii="Times New Roman" w:hAnsi="Times New Roman"/>
          <w:b/>
          <w:sz w:val="22"/>
          <w:szCs w:val="22"/>
          <w:lang w:val="es-ES_tradnl"/>
        </w:rPr>
        <w:t>Principales Cursos</w:t>
      </w:r>
    </w:p>
    <w:p w:rsidR="000B5E83" w:rsidRDefault="000B5E83">
      <w:pPr>
        <w:numPr>
          <w:ilvl w:val="0"/>
          <w:numId w:val="17"/>
        </w:numPr>
        <w:suppressLineNumbers/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  <w:lang w:val="es-ES_tradnl"/>
        </w:rPr>
      </w:pPr>
      <w:r>
        <w:rPr>
          <w:rFonts w:ascii="Times New Roman" w:hAnsi="Times New Roman"/>
          <w:sz w:val="22"/>
          <w:szCs w:val="22"/>
          <w:lang w:val="es-ES"/>
        </w:rPr>
        <w:t xml:space="preserve">Manejo y </w:t>
      </w:r>
      <w:r w:rsidR="000C431C">
        <w:rPr>
          <w:rFonts w:ascii="Times New Roman" w:hAnsi="Times New Roman"/>
          <w:sz w:val="22"/>
          <w:szCs w:val="22"/>
          <w:lang w:val="es-ES"/>
        </w:rPr>
        <w:t>D</w:t>
      </w:r>
      <w:r>
        <w:rPr>
          <w:rFonts w:ascii="Times New Roman" w:hAnsi="Times New Roman"/>
          <w:sz w:val="22"/>
          <w:szCs w:val="22"/>
          <w:lang w:val="es-ES"/>
        </w:rPr>
        <w:t>iseño de Business Inteligence Artus, Bitam, 2005</w:t>
      </w:r>
    </w:p>
    <w:p w:rsidR="000B5E83" w:rsidRDefault="000B5E83">
      <w:pPr>
        <w:numPr>
          <w:ilvl w:val="0"/>
          <w:numId w:val="17"/>
        </w:numPr>
        <w:suppressLineNumbers/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2"/>
          <w:szCs w:val="22"/>
          <w:lang w:val="es-ES_tradnl"/>
        </w:rPr>
      </w:pPr>
      <w:r>
        <w:rPr>
          <w:rFonts w:ascii="Times New Roman" w:hAnsi="Times New Roman"/>
          <w:sz w:val="22"/>
          <w:szCs w:val="22"/>
          <w:lang w:val="es-ES"/>
        </w:rPr>
        <w:t>Mesa de Dinero Trading Positioning, CDE, 1995</w:t>
      </w:r>
    </w:p>
    <w:p w:rsidR="000B5E83" w:rsidRDefault="000B5E83">
      <w:pPr>
        <w:numPr>
          <w:ilvl w:val="0"/>
          <w:numId w:val="17"/>
        </w:numPr>
        <w:suppressLineNumbers/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b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Curso de Inglés -enfocado a Administración- en King’s School, Inglaterra, 1994</w:t>
      </w:r>
    </w:p>
    <w:p w:rsidR="000B5E83" w:rsidRDefault="004C0723">
      <w:pPr>
        <w:suppressLineNumbers/>
        <w:tabs>
          <w:tab w:val="right" w:pos="8460"/>
          <w:tab w:val="right" w:pos="9540"/>
        </w:tabs>
        <w:rPr>
          <w:rFonts w:ascii="Times New Roman" w:hAnsi="Times New Roman"/>
          <w:b/>
          <w:bCs/>
          <w:sz w:val="22"/>
          <w:szCs w:val="22"/>
          <w:lang w:val="es-ES_tradnl"/>
        </w:rPr>
      </w:pPr>
      <w:r>
        <w:rPr>
          <w:rFonts w:ascii="Times New Roman" w:hAnsi="Times New Roman"/>
          <w:b/>
          <w:bCs/>
          <w:sz w:val="22"/>
          <w:szCs w:val="22"/>
          <w:lang w:val="es-ES_tradnl"/>
        </w:rPr>
        <w:t xml:space="preserve">Conocimientos y uso </w:t>
      </w:r>
      <w:proofErr w:type="gramStart"/>
      <w:r>
        <w:rPr>
          <w:rFonts w:ascii="Times New Roman" w:hAnsi="Times New Roman"/>
          <w:b/>
          <w:bCs/>
          <w:sz w:val="22"/>
          <w:szCs w:val="22"/>
          <w:lang w:val="es-ES_tradnl"/>
        </w:rPr>
        <w:t>básicos  :</w:t>
      </w:r>
      <w:proofErr w:type="gramEnd"/>
      <w:r>
        <w:rPr>
          <w:rFonts w:ascii="Times New Roman" w:hAnsi="Times New Roman"/>
          <w:b/>
          <w:bCs/>
          <w:sz w:val="22"/>
          <w:szCs w:val="22"/>
          <w:lang w:val="es-ES_tradnl"/>
        </w:rPr>
        <w:t xml:space="preserve">  SQL , </w:t>
      </w:r>
      <w:r w:rsidR="00810AC8">
        <w:rPr>
          <w:rFonts w:ascii="Times New Roman" w:hAnsi="Times New Roman"/>
          <w:b/>
          <w:bCs/>
          <w:sz w:val="22"/>
          <w:szCs w:val="22"/>
          <w:lang w:val="es-ES_tradnl"/>
        </w:rPr>
        <w:t>AS400, SAP</w:t>
      </w:r>
    </w:p>
    <w:p w:rsidR="004C0723" w:rsidRDefault="004C0723">
      <w:pPr>
        <w:suppressLineNumbers/>
        <w:tabs>
          <w:tab w:val="right" w:pos="8460"/>
          <w:tab w:val="right" w:pos="9540"/>
        </w:tabs>
        <w:rPr>
          <w:rFonts w:ascii="Times New Roman" w:hAnsi="Times New Roman"/>
          <w:b/>
          <w:bCs/>
          <w:sz w:val="22"/>
          <w:szCs w:val="22"/>
          <w:lang w:val="es-ES_tradnl"/>
        </w:rPr>
      </w:pPr>
      <w:r>
        <w:rPr>
          <w:rFonts w:ascii="Times New Roman" w:hAnsi="Times New Roman"/>
          <w:b/>
          <w:bCs/>
          <w:sz w:val="22"/>
          <w:szCs w:val="22"/>
          <w:lang w:val="es-ES_tradnl"/>
        </w:rPr>
        <w:lastRenderedPageBreak/>
        <w:t xml:space="preserve">Conocimiento </w:t>
      </w:r>
      <w:proofErr w:type="gramStart"/>
      <w:r>
        <w:rPr>
          <w:rFonts w:ascii="Times New Roman" w:hAnsi="Times New Roman"/>
          <w:b/>
          <w:bCs/>
          <w:sz w:val="22"/>
          <w:szCs w:val="22"/>
          <w:lang w:val="es-ES_tradnl"/>
        </w:rPr>
        <w:t>medio :</w:t>
      </w:r>
      <w:proofErr w:type="gramEnd"/>
      <w:r>
        <w:rPr>
          <w:rFonts w:ascii="Times New Roman" w:hAnsi="Times New Roman"/>
          <w:b/>
          <w:bCs/>
          <w:sz w:val="22"/>
          <w:szCs w:val="22"/>
          <w:lang w:val="es-ES_tradnl"/>
        </w:rPr>
        <w:t xml:space="preserve"> Excel,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s-ES_tradnl"/>
        </w:rPr>
        <w:t>Power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s-ES_tradnl"/>
        </w:rPr>
        <w:t xml:space="preserve"> Point y Word                                             </w:t>
      </w:r>
    </w:p>
    <w:p w:rsidR="004C0723" w:rsidRDefault="00367FA6">
      <w:pPr>
        <w:suppressLineNumbers/>
        <w:tabs>
          <w:tab w:val="right" w:pos="8460"/>
          <w:tab w:val="right" w:pos="9540"/>
        </w:tabs>
        <w:rPr>
          <w:rFonts w:ascii="Times New Roman" w:hAnsi="Times New Roman"/>
          <w:b/>
          <w:bCs/>
          <w:sz w:val="22"/>
          <w:szCs w:val="22"/>
          <w:lang w:val="es-ES_tradnl"/>
        </w:rPr>
      </w:pPr>
      <w:r>
        <w:rPr>
          <w:rFonts w:ascii="Times New Roman" w:hAnsi="Times New Roman"/>
          <w:b/>
          <w:bCs/>
          <w:sz w:val="22"/>
          <w:szCs w:val="22"/>
          <w:lang w:val="es-ES_tradnl"/>
        </w:rPr>
        <w:t xml:space="preserve">Conocimiento de </w:t>
      </w:r>
      <w:proofErr w:type="gramStart"/>
      <w:r>
        <w:rPr>
          <w:rFonts w:ascii="Times New Roman" w:hAnsi="Times New Roman"/>
          <w:b/>
          <w:bCs/>
          <w:sz w:val="22"/>
          <w:szCs w:val="22"/>
          <w:lang w:val="es-ES_tradnl"/>
        </w:rPr>
        <w:t>Normas :</w:t>
      </w:r>
      <w:proofErr w:type="gramEnd"/>
      <w:r>
        <w:rPr>
          <w:rFonts w:ascii="Times New Roman" w:hAnsi="Times New Roman"/>
          <w:b/>
          <w:bCs/>
          <w:sz w:val="22"/>
          <w:szCs w:val="22"/>
          <w:lang w:val="es-ES_tradnl"/>
        </w:rPr>
        <w:t xml:space="preserve"> Coso y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s-ES_tradnl"/>
        </w:rPr>
        <w:t>Sox</w:t>
      </w:r>
      <w:proofErr w:type="spellEnd"/>
      <w:r w:rsidR="004C0723">
        <w:rPr>
          <w:rFonts w:ascii="Times New Roman" w:hAnsi="Times New Roman"/>
          <w:b/>
          <w:bCs/>
          <w:sz w:val="22"/>
          <w:szCs w:val="22"/>
          <w:lang w:val="es-ES_tradnl"/>
        </w:rPr>
        <w:tab/>
      </w:r>
    </w:p>
    <w:p w:rsidR="00810AC8" w:rsidRDefault="000B5E83">
      <w:pPr>
        <w:suppressLineNumbers/>
        <w:pBdr>
          <w:bottom w:val="single" w:sz="12" w:space="1" w:color="auto"/>
        </w:pBdr>
        <w:tabs>
          <w:tab w:val="right" w:pos="9540"/>
        </w:tabs>
        <w:rPr>
          <w:rFonts w:ascii="Times New Roman" w:hAnsi="Times New Roman"/>
          <w:b/>
          <w:sz w:val="22"/>
          <w:szCs w:val="22"/>
          <w:lang w:val="es-ES"/>
        </w:rPr>
      </w:pPr>
      <w:r>
        <w:rPr>
          <w:rFonts w:ascii="Times New Roman" w:hAnsi="Times New Roman"/>
          <w:b/>
          <w:sz w:val="22"/>
          <w:szCs w:val="22"/>
          <w:lang w:val="es-ES"/>
        </w:rPr>
        <w:t xml:space="preserve">                                                     </w:t>
      </w:r>
    </w:p>
    <w:p w:rsidR="00810AC8" w:rsidRDefault="00810AC8">
      <w:pPr>
        <w:suppressLineNumbers/>
        <w:pBdr>
          <w:bottom w:val="single" w:sz="12" w:space="1" w:color="auto"/>
        </w:pBdr>
        <w:tabs>
          <w:tab w:val="right" w:pos="95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0B5E83" w:rsidRDefault="000B5E83">
      <w:pPr>
        <w:suppressLineNumbers/>
        <w:pBdr>
          <w:bottom w:val="single" w:sz="12" w:space="1" w:color="auto"/>
        </w:pBdr>
        <w:tabs>
          <w:tab w:val="right" w:pos="9540"/>
        </w:tabs>
        <w:rPr>
          <w:rFonts w:ascii="Times New Roman" w:hAnsi="Times New Roman"/>
          <w:b/>
          <w:sz w:val="22"/>
          <w:szCs w:val="22"/>
          <w:lang w:val="es-ES"/>
        </w:rPr>
      </w:pPr>
      <w:r>
        <w:rPr>
          <w:rFonts w:ascii="Times New Roman" w:hAnsi="Times New Roman"/>
          <w:b/>
          <w:sz w:val="22"/>
          <w:szCs w:val="22"/>
          <w:lang w:val="es-ES"/>
        </w:rPr>
        <w:t>INFORMACIÓN ADICIONAL</w:t>
      </w:r>
    </w:p>
    <w:p w:rsidR="004C0723" w:rsidRDefault="000F6BF7">
      <w:pPr>
        <w:suppressLineNumbers/>
        <w:tabs>
          <w:tab w:val="right" w:pos="8460"/>
          <w:tab w:val="right" w:pos="9540"/>
        </w:tabs>
        <w:rPr>
          <w:rFonts w:ascii="Times New Roman" w:hAnsi="Times New Roman"/>
          <w:bCs/>
          <w:sz w:val="22"/>
          <w:lang w:val="es-ES_tradnl"/>
        </w:rPr>
      </w:pPr>
      <w:r>
        <w:rPr>
          <w:rFonts w:ascii="Times New Roman" w:hAnsi="Times New Roman"/>
          <w:bCs/>
          <w:sz w:val="22"/>
          <w:lang w:val="es-ES_tradnl"/>
        </w:rPr>
        <w:t>C</w:t>
      </w:r>
      <w:r w:rsidR="001D5792">
        <w:rPr>
          <w:rFonts w:ascii="Times New Roman" w:hAnsi="Times New Roman"/>
          <w:bCs/>
          <w:sz w:val="22"/>
          <w:lang w:val="es-ES_tradnl"/>
        </w:rPr>
        <w:t>hileno, soltero;</w:t>
      </w:r>
      <w:r>
        <w:rPr>
          <w:rFonts w:ascii="Times New Roman" w:hAnsi="Times New Roman"/>
          <w:bCs/>
          <w:sz w:val="22"/>
          <w:lang w:val="es-ES_tradnl"/>
        </w:rPr>
        <w:t xml:space="preserve"> </w:t>
      </w:r>
      <w:r w:rsidR="001D5792">
        <w:rPr>
          <w:rFonts w:ascii="Times New Roman" w:hAnsi="Times New Roman"/>
          <w:bCs/>
          <w:sz w:val="22"/>
          <w:lang w:val="es-ES_tradnl"/>
        </w:rPr>
        <w:t>fecha nacimiento 15-12-1962;</w:t>
      </w:r>
      <w:r w:rsidR="000B5E83">
        <w:rPr>
          <w:rFonts w:ascii="Times New Roman" w:hAnsi="Times New Roman"/>
          <w:bCs/>
          <w:sz w:val="22"/>
          <w:lang w:val="es-ES_tradnl"/>
        </w:rPr>
        <w:t xml:space="preserve"> Rut</w:t>
      </w:r>
      <w:proofErr w:type="gramStart"/>
      <w:r w:rsidR="000B5E83">
        <w:rPr>
          <w:rFonts w:ascii="Times New Roman" w:hAnsi="Times New Roman"/>
          <w:bCs/>
          <w:sz w:val="22"/>
          <w:lang w:val="es-ES_tradnl"/>
        </w:rPr>
        <w:t xml:space="preserve">: </w:t>
      </w:r>
      <w:r w:rsidR="004C0723">
        <w:rPr>
          <w:rFonts w:ascii="Times New Roman" w:hAnsi="Times New Roman"/>
          <w:bCs/>
          <w:sz w:val="22"/>
          <w:lang w:val="es-ES_tradnl"/>
        </w:rPr>
        <w:t xml:space="preserve"> </w:t>
      </w:r>
      <w:r w:rsidR="000B5E83">
        <w:rPr>
          <w:rFonts w:ascii="Times New Roman" w:hAnsi="Times New Roman"/>
          <w:bCs/>
          <w:sz w:val="22"/>
          <w:lang w:val="es-ES_tradnl"/>
        </w:rPr>
        <w:t>9.479.473</w:t>
      </w:r>
      <w:proofErr w:type="gramEnd"/>
      <w:r w:rsidR="000B5E83">
        <w:rPr>
          <w:rFonts w:ascii="Times New Roman" w:hAnsi="Times New Roman"/>
          <w:bCs/>
          <w:sz w:val="22"/>
          <w:lang w:val="es-ES_tradnl"/>
        </w:rPr>
        <w:t>-0</w:t>
      </w:r>
    </w:p>
    <w:p w:rsidR="000B5E83" w:rsidRPr="004C0723" w:rsidRDefault="000B5E83" w:rsidP="004C0723">
      <w:pPr>
        <w:tabs>
          <w:tab w:val="left" w:pos="2760"/>
        </w:tabs>
        <w:rPr>
          <w:rFonts w:ascii="Times New Roman" w:hAnsi="Times New Roman"/>
          <w:sz w:val="22"/>
          <w:lang w:val="es-ES_tradnl"/>
        </w:rPr>
      </w:pPr>
    </w:p>
    <w:sectPr w:rsidR="000B5E83" w:rsidRPr="004C0723" w:rsidSect="00600915">
      <w:footerReference w:type="even" r:id="rId7"/>
      <w:pgSz w:w="12240" w:h="15840"/>
      <w:pgMar w:top="568" w:right="1152" w:bottom="108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355" w:rsidRDefault="000D4355">
      <w:r>
        <w:separator/>
      </w:r>
    </w:p>
  </w:endnote>
  <w:endnote w:type="continuationSeparator" w:id="0">
    <w:p w:rsidR="000D4355" w:rsidRDefault="000D4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B27" w:rsidRDefault="005E517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51B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51B27" w:rsidRDefault="00C51B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355" w:rsidRDefault="000D4355">
      <w:r>
        <w:separator/>
      </w:r>
    </w:p>
  </w:footnote>
  <w:footnote w:type="continuationSeparator" w:id="0">
    <w:p w:rsidR="000D4355" w:rsidRDefault="000D43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5568B"/>
    <w:multiLevelType w:val="singleLevel"/>
    <w:tmpl w:val="A51A45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7826242"/>
    <w:multiLevelType w:val="hybridMultilevel"/>
    <w:tmpl w:val="8996A0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360920"/>
    <w:multiLevelType w:val="singleLevel"/>
    <w:tmpl w:val="649AEC44"/>
    <w:lvl w:ilvl="0">
      <w:start w:val="1998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3">
    <w:nsid w:val="31F82F29"/>
    <w:multiLevelType w:val="hybridMultilevel"/>
    <w:tmpl w:val="F886F746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4FF4E18"/>
    <w:multiLevelType w:val="hybridMultilevel"/>
    <w:tmpl w:val="46D23E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0A2BCD"/>
    <w:multiLevelType w:val="hybridMultilevel"/>
    <w:tmpl w:val="188ADE50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D761E48"/>
    <w:multiLevelType w:val="hybridMultilevel"/>
    <w:tmpl w:val="AFD402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0E2FD4"/>
    <w:multiLevelType w:val="singleLevel"/>
    <w:tmpl w:val="3FDC63B8"/>
    <w:lvl w:ilvl="0">
      <w:start w:val="199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8">
    <w:nsid w:val="4D4C29FA"/>
    <w:multiLevelType w:val="hybridMultilevel"/>
    <w:tmpl w:val="271A9E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7308D9"/>
    <w:multiLevelType w:val="hybridMultilevel"/>
    <w:tmpl w:val="208ACA9A"/>
    <w:lvl w:ilvl="0" w:tplc="F18E5FF8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124303"/>
    <w:multiLevelType w:val="singleLevel"/>
    <w:tmpl w:val="1FFA217E"/>
    <w:lvl w:ilvl="0">
      <w:start w:val="199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11">
    <w:nsid w:val="526124E5"/>
    <w:multiLevelType w:val="hybridMultilevel"/>
    <w:tmpl w:val="5680C8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A3013A"/>
    <w:multiLevelType w:val="hybridMultilevel"/>
    <w:tmpl w:val="942CF8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A0440A"/>
    <w:multiLevelType w:val="hybridMultilevel"/>
    <w:tmpl w:val="F6DA8C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9505D2"/>
    <w:multiLevelType w:val="hybridMultilevel"/>
    <w:tmpl w:val="D53E21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0A73D9"/>
    <w:multiLevelType w:val="hybridMultilevel"/>
    <w:tmpl w:val="30E2DD7C"/>
    <w:lvl w:ilvl="0" w:tplc="E94CA8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EC0D8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F20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D22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C4D3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EAFB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EC0D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83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367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512372"/>
    <w:multiLevelType w:val="hybridMultilevel"/>
    <w:tmpl w:val="79E0FA08"/>
    <w:lvl w:ilvl="0" w:tplc="FFB45FB0">
      <w:start w:val="2"/>
      <w:numFmt w:val="bullet"/>
      <w:lvlText w:val=""/>
      <w:lvlJc w:val="left"/>
      <w:pPr>
        <w:tabs>
          <w:tab w:val="num" w:pos="1635"/>
        </w:tabs>
        <w:ind w:left="1635" w:hanging="915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A725763"/>
    <w:multiLevelType w:val="multilevel"/>
    <w:tmpl w:val="208ACA9A"/>
    <w:lvl w:ilvl="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D438CA"/>
    <w:multiLevelType w:val="singleLevel"/>
    <w:tmpl w:val="CBAE78A4"/>
    <w:lvl w:ilvl="0">
      <w:start w:val="199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18"/>
  </w:num>
  <w:num w:numId="5">
    <w:abstractNumId w:val="10"/>
  </w:num>
  <w:num w:numId="6">
    <w:abstractNumId w:val="9"/>
  </w:num>
  <w:num w:numId="7">
    <w:abstractNumId w:val="17"/>
  </w:num>
  <w:num w:numId="8">
    <w:abstractNumId w:val="5"/>
  </w:num>
  <w:num w:numId="9">
    <w:abstractNumId w:val="0"/>
  </w:num>
  <w:num w:numId="10">
    <w:abstractNumId w:val="16"/>
  </w:num>
  <w:num w:numId="11">
    <w:abstractNumId w:val="6"/>
  </w:num>
  <w:num w:numId="12">
    <w:abstractNumId w:val="8"/>
  </w:num>
  <w:num w:numId="13">
    <w:abstractNumId w:val="14"/>
  </w:num>
  <w:num w:numId="14">
    <w:abstractNumId w:val="3"/>
  </w:num>
  <w:num w:numId="15">
    <w:abstractNumId w:val="13"/>
  </w:num>
  <w:num w:numId="16">
    <w:abstractNumId w:val="12"/>
  </w:num>
  <w:num w:numId="17">
    <w:abstractNumId w:val="11"/>
  </w:num>
  <w:num w:numId="18">
    <w:abstractNumId w:val="1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activeWritingStyle w:appName="MSWord" w:lang="es-CL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GB" w:vendorID="64" w:dllVersion="131077" w:nlCheck="1" w:checkStyle="1"/>
  <w:activeWritingStyle w:appName="MSWord" w:lang="en-US" w:vendorID="64" w:dllVersion="131077" w:nlCheck="1" w:checkStyle="1"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915"/>
    <w:rsid w:val="0000178C"/>
    <w:rsid w:val="00031DAB"/>
    <w:rsid w:val="00066C85"/>
    <w:rsid w:val="000B5E83"/>
    <w:rsid w:val="000C431C"/>
    <w:rsid w:val="000D4355"/>
    <w:rsid w:val="000F6BF7"/>
    <w:rsid w:val="00127DBC"/>
    <w:rsid w:val="00137BB0"/>
    <w:rsid w:val="0018613A"/>
    <w:rsid w:val="001D5792"/>
    <w:rsid w:val="001E4ECA"/>
    <w:rsid w:val="00251054"/>
    <w:rsid w:val="002A62A2"/>
    <w:rsid w:val="002B6706"/>
    <w:rsid w:val="00307517"/>
    <w:rsid w:val="00322EE1"/>
    <w:rsid w:val="003349BC"/>
    <w:rsid w:val="00353B93"/>
    <w:rsid w:val="00367FA6"/>
    <w:rsid w:val="003A214C"/>
    <w:rsid w:val="003E07B5"/>
    <w:rsid w:val="00411021"/>
    <w:rsid w:val="0042046F"/>
    <w:rsid w:val="004330D5"/>
    <w:rsid w:val="004627F9"/>
    <w:rsid w:val="00490436"/>
    <w:rsid w:val="004C0723"/>
    <w:rsid w:val="00506318"/>
    <w:rsid w:val="005B2F3D"/>
    <w:rsid w:val="005E517D"/>
    <w:rsid w:val="005E6AD9"/>
    <w:rsid w:val="00600761"/>
    <w:rsid w:val="00600915"/>
    <w:rsid w:val="00616354"/>
    <w:rsid w:val="006650C1"/>
    <w:rsid w:val="006709AB"/>
    <w:rsid w:val="006811BD"/>
    <w:rsid w:val="006B752F"/>
    <w:rsid w:val="00701669"/>
    <w:rsid w:val="007131EE"/>
    <w:rsid w:val="007374FB"/>
    <w:rsid w:val="007B017B"/>
    <w:rsid w:val="00810AC8"/>
    <w:rsid w:val="0084070E"/>
    <w:rsid w:val="008A35DC"/>
    <w:rsid w:val="00934830"/>
    <w:rsid w:val="009749E4"/>
    <w:rsid w:val="009853BB"/>
    <w:rsid w:val="009A0176"/>
    <w:rsid w:val="009F4445"/>
    <w:rsid w:val="00A66FA0"/>
    <w:rsid w:val="00AA7ACE"/>
    <w:rsid w:val="00AF1DB0"/>
    <w:rsid w:val="00B14942"/>
    <w:rsid w:val="00B1697A"/>
    <w:rsid w:val="00BB1463"/>
    <w:rsid w:val="00BE482B"/>
    <w:rsid w:val="00C231FE"/>
    <w:rsid w:val="00C51B27"/>
    <w:rsid w:val="00C601F0"/>
    <w:rsid w:val="00CB542E"/>
    <w:rsid w:val="00D271BB"/>
    <w:rsid w:val="00D642A5"/>
    <w:rsid w:val="00E46398"/>
    <w:rsid w:val="00E67DA8"/>
    <w:rsid w:val="00F6243F"/>
    <w:rsid w:val="00F87DC6"/>
    <w:rsid w:val="00FB4EBB"/>
    <w:rsid w:val="00FB7129"/>
    <w:rsid w:val="00FD0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4098">
      <o:colormenu v:ext="edit" strokecolor="#3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46F"/>
    <w:rPr>
      <w:lang w:val="en-US" w:eastAsia="es-ES"/>
    </w:rPr>
  </w:style>
  <w:style w:type="paragraph" w:styleId="Ttulo1">
    <w:name w:val="heading 1"/>
    <w:basedOn w:val="Normal"/>
    <w:next w:val="Normal"/>
    <w:qFormat/>
    <w:rsid w:val="0042046F"/>
    <w:pPr>
      <w:keepNext/>
      <w:tabs>
        <w:tab w:val="right" w:pos="9540"/>
      </w:tabs>
      <w:outlineLvl w:val="0"/>
    </w:pPr>
    <w:rPr>
      <w:rFonts w:ascii="Times New Roman" w:hAnsi="Times New Roman"/>
      <w:i/>
      <w:sz w:val="22"/>
    </w:rPr>
  </w:style>
  <w:style w:type="paragraph" w:styleId="Ttulo2">
    <w:name w:val="heading 2"/>
    <w:basedOn w:val="Normal"/>
    <w:next w:val="Normal"/>
    <w:qFormat/>
    <w:rsid w:val="0042046F"/>
    <w:pPr>
      <w:keepNext/>
      <w:tabs>
        <w:tab w:val="right" w:pos="8460"/>
        <w:tab w:val="right" w:pos="9540"/>
      </w:tabs>
      <w:outlineLvl w:val="1"/>
    </w:pPr>
    <w:rPr>
      <w:rFonts w:ascii="Times New Roman" w:hAnsi="Times New Roman"/>
      <w:b/>
      <w:bCs/>
      <w:sz w:val="22"/>
    </w:rPr>
  </w:style>
  <w:style w:type="paragraph" w:styleId="Ttulo3">
    <w:name w:val="heading 3"/>
    <w:basedOn w:val="Normal"/>
    <w:next w:val="Normal"/>
    <w:qFormat/>
    <w:rsid w:val="0042046F"/>
    <w:pPr>
      <w:keepNext/>
      <w:jc w:val="both"/>
      <w:outlineLvl w:val="2"/>
    </w:pPr>
    <w:rPr>
      <w:rFonts w:ascii="Century Gothic" w:hAnsi="Century Gothic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42046F"/>
    <w:pPr>
      <w:keepNext/>
      <w:jc w:val="both"/>
      <w:outlineLvl w:val="3"/>
    </w:pPr>
    <w:rPr>
      <w:rFonts w:ascii="Verdana" w:hAnsi="Verdana"/>
      <w:i/>
      <w:sz w:val="22"/>
      <w:lang w:val="es-ES_tradnl"/>
    </w:rPr>
  </w:style>
  <w:style w:type="paragraph" w:styleId="Ttulo5">
    <w:name w:val="heading 5"/>
    <w:basedOn w:val="Normal"/>
    <w:next w:val="Normal"/>
    <w:qFormat/>
    <w:rsid w:val="0042046F"/>
    <w:pPr>
      <w:keepNext/>
      <w:overflowPunct w:val="0"/>
      <w:autoSpaceDE w:val="0"/>
      <w:autoSpaceDN w:val="0"/>
      <w:adjustRightInd w:val="0"/>
      <w:ind w:firstLine="708"/>
      <w:jc w:val="both"/>
      <w:textAlignment w:val="baseline"/>
      <w:outlineLvl w:val="4"/>
    </w:pPr>
    <w:rPr>
      <w:rFonts w:ascii="Arial" w:hAnsi="Arial"/>
      <w:b/>
      <w:sz w:val="22"/>
      <w:u w:val="single"/>
      <w:lang w:val="es-ES_tradnl"/>
    </w:rPr>
  </w:style>
  <w:style w:type="paragraph" w:styleId="Ttulo6">
    <w:name w:val="heading 6"/>
    <w:basedOn w:val="Normal"/>
    <w:next w:val="Normal"/>
    <w:qFormat/>
    <w:rsid w:val="0042046F"/>
    <w:pPr>
      <w:keepNext/>
      <w:jc w:val="both"/>
      <w:outlineLvl w:val="5"/>
    </w:pPr>
    <w:rPr>
      <w:rFonts w:ascii="Century Gothic" w:hAnsi="Century Gothic"/>
      <w:b/>
      <w:bCs/>
      <w:i/>
      <w:sz w:val="22"/>
      <w:lang w:val="es-ES_tradnl"/>
    </w:rPr>
  </w:style>
  <w:style w:type="paragraph" w:styleId="Ttulo7">
    <w:name w:val="heading 7"/>
    <w:basedOn w:val="Normal"/>
    <w:next w:val="Normal"/>
    <w:qFormat/>
    <w:rsid w:val="0042046F"/>
    <w:pPr>
      <w:keepNext/>
      <w:tabs>
        <w:tab w:val="right" w:pos="8460"/>
        <w:tab w:val="right" w:pos="9540"/>
      </w:tabs>
      <w:outlineLvl w:val="6"/>
    </w:pPr>
    <w:rPr>
      <w:rFonts w:ascii="Century Gothic" w:hAnsi="Century Gothic"/>
      <w:b/>
      <w:b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rsid w:val="0042046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2046F"/>
    <w:pPr>
      <w:tabs>
        <w:tab w:val="right" w:pos="9540"/>
      </w:tabs>
    </w:pPr>
    <w:rPr>
      <w:rFonts w:ascii="Times New Roman" w:hAnsi="Times New Roman"/>
      <w:sz w:val="22"/>
    </w:rPr>
  </w:style>
  <w:style w:type="paragraph" w:styleId="Sangradetextonormal">
    <w:name w:val="Body Text Indent"/>
    <w:basedOn w:val="Normal"/>
    <w:rsid w:val="0042046F"/>
    <w:pPr>
      <w:spacing w:line="360" w:lineRule="auto"/>
      <w:ind w:left="1695" w:hanging="1695"/>
    </w:pPr>
    <w:rPr>
      <w:rFonts w:ascii="Times New Roman" w:hAnsi="Times New Roman"/>
      <w:sz w:val="24"/>
    </w:rPr>
  </w:style>
  <w:style w:type="paragraph" w:styleId="Sangra2detindependiente">
    <w:name w:val="Body Text Indent 2"/>
    <w:basedOn w:val="Normal"/>
    <w:rsid w:val="0042046F"/>
    <w:pPr>
      <w:tabs>
        <w:tab w:val="num" w:pos="1410"/>
      </w:tabs>
      <w:spacing w:line="360" w:lineRule="exact"/>
      <w:ind w:left="1695" w:hanging="1695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rsid w:val="0042046F"/>
    <w:pPr>
      <w:spacing w:line="360" w:lineRule="exact"/>
      <w:ind w:left="1701" w:hanging="1695"/>
    </w:pPr>
    <w:rPr>
      <w:rFonts w:ascii="Times New Roman" w:hAnsi="Times New Roman"/>
      <w:sz w:val="22"/>
    </w:rPr>
  </w:style>
  <w:style w:type="paragraph" w:styleId="Piedepgina">
    <w:name w:val="footer"/>
    <w:basedOn w:val="Normal"/>
    <w:rsid w:val="0042046F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2046F"/>
  </w:style>
  <w:style w:type="character" w:styleId="Hipervnculo">
    <w:name w:val="Hyperlink"/>
    <w:basedOn w:val="Fuentedeprrafopredeter"/>
    <w:rsid w:val="0042046F"/>
    <w:rPr>
      <w:color w:val="0000FF"/>
      <w:u w:val="single"/>
    </w:rPr>
  </w:style>
  <w:style w:type="paragraph" w:styleId="Textoindependiente2">
    <w:name w:val="Body Text 2"/>
    <w:basedOn w:val="Normal"/>
    <w:rsid w:val="0042046F"/>
    <w:pPr>
      <w:jc w:val="both"/>
    </w:pPr>
    <w:rPr>
      <w:rFonts w:ascii="Century Gothic" w:hAnsi="Century Gothic"/>
      <w:sz w:val="22"/>
      <w:lang w:val="es-ES_tradnl"/>
    </w:rPr>
  </w:style>
  <w:style w:type="paragraph" w:styleId="Encabezado">
    <w:name w:val="header"/>
    <w:basedOn w:val="Normal"/>
    <w:rsid w:val="00600915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999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/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creator>Banco Santiago</dc:creator>
  <cp:lastModifiedBy>Javier</cp:lastModifiedBy>
  <cp:revision>4</cp:revision>
  <cp:lastPrinted>2005-10-31T15:41:00Z</cp:lastPrinted>
  <dcterms:created xsi:type="dcterms:W3CDTF">2013-04-04T03:14:00Z</dcterms:created>
  <dcterms:modified xsi:type="dcterms:W3CDTF">2013-04-07T23:54:00Z</dcterms:modified>
</cp:coreProperties>
</file>